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1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</w:rPr>
        <w:t>公开招聘工作人员报名表</w:t>
      </w:r>
    </w:p>
    <w:tbl>
      <w:tblPr>
        <w:tblStyle w:val="2"/>
        <w:tblpPr w:leftFromText="180" w:rightFromText="180" w:vertAnchor="page" w:horzAnchor="page" w:tblpXSpec="center" w:tblpY="3408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135" w:type="dxa"/>
            <w:gridSpan w:val="4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1138" w:type="dxa"/>
            <w:gridSpan w:val="5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6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  贯</w:t>
            </w:r>
          </w:p>
        </w:tc>
        <w:tc>
          <w:tcPr>
            <w:tcW w:w="114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 族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参加工作时  间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专业技术职  务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31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6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毕业院校及专业</w:t>
            </w:r>
          </w:p>
        </w:tc>
        <w:tc>
          <w:tcPr>
            <w:tcW w:w="3740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学历（学位）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居住地址</w:t>
            </w:r>
          </w:p>
        </w:tc>
        <w:tc>
          <w:tcPr>
            <w:tcW w:w="4371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   编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电子邮箱</w:t>
            </w:r>
          </w:p>
        </w:tc>
        <w:tc>
          <w:tcPr>
            <w:tcW w:w="2756" w:type="dxa"/>
            <w:gridSpan w:val="11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5" w:type="dxa"/>
            <w:gridSpan w:val="7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    机</w:t>
            </w:r>
          </w:p>
        </w:tc>
        <w:tc>
          <w:tcPr>
            <w:tcW w:w="3110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  位</w:t>
            </w:r>
          </w:p>
        </w:tc>
        <w:tc>
          <w:tcPr>
            <w:tcW w:w="7481" w:type="dxa"/>
            <w:gridSpan w:val="2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个人简历</w:t>
            </w:r>
          </w:p>
        </w:tc>
        <w:tc>
          <w:tcPr>
            <w:tcW w:w="7481" w:type="dxa"/>
            <w:gridSpan w:val="2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请在简历中全面、如实地表述您的教育经历、所学专业、实习经历</w:t>
            </w:r>
            <w:r>
              <w:rPr>
                <w:rFonts w:hint="default" w:ascii="Times New Roman" w:hAnsi="Times New Roman" w:cs="Times New Roman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</w:rPr>
              <w:t xml:space="preserve">工作经历。   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2024-12-24T02:07:09Z</dcterms:created>
  <dc:creator>Administrator</dc:creator>
  <cp:lastModifiedBy>俊毅85dB</cp:lastModifiedBy>
  <dcterms:modified xsi:type="dcterms:W3CDTF">2024-12-24T02:07:19Z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