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DF57A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温岭市交通旅游集团有限公司面向社会</w:t>
      </w:r>
    </w:p>
    <w:p w14:paraId="3C63B4D8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公开招聘编外工作人员</w:t>
      </w:r>
    </w:p>
    <w:p w14:paraId="545B389E">
      <w:pPr>
        <w:ind w:firstLine="636" w:firstLineChars="199"/>
        <w:rPr>
          <w:rFonts w:ascii="仿宋_GB2312" w:hAnsi="仿宋" w:eastAsia="仿宋_GB2312"/>
          <w:color w:val="333333"/>
          <w:sz w:val="32"/>
          <w:szCs w:val="32"/>
        </w:rPr>
      </w:pPr>
    </w:p>
    <w:p w14:paraId="55D65F89">
      <w:pPr>
        <w:ind w:firstLine="636" w:firstLineChars="19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温岭市交通旅游集团有限公司为温岭市政府直属国有企业，是一家主要承担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域交通工程、道路运输服务、旅游、保安服务、教育、文化、卫生、体育等领域及相关项目融资、建设、运营的综合性集团。目前，集团现有总资产约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/>
        </w:rPr>
        <w:t>330亿元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，一级子公司1</w:t>
      </w:r>
      <w:r>
        <w:rPr>
          <w:rFonts w:ascii="仿宋_GB2312" w:hAnsi="仿宋" w:eastAsia="仿宋_GB2312"/>
          <w:color w:val="333333"/>
          <w:sz w:val="32"/>
          <w:szCs w:val="32"/>
          <w:lang w:val="en-US"/>
        </w:rPr>
        <w:t>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个。因业务工作补缺需要，集团拟面向社会公开招聘编外工作人员，现将有关事项公告如下：</w:t>
      </w:r>
    </w:p>
    <w:p w14:paraId="4FCBF23C">
      <w:pPr>
        <w:pStyle w:val="8"/>
        <w:spacing w:line="360" w:lineRule="auto"/>
        <w:ind w:firstLine="63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一、招聘原则和方式</w:t>
      </w:r>
    </w:p>
    <w:p w14:paraId="63DCB173"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坚持公开、平等、竞争、择优的原则，采取公开报名、资格审核、考试考察、择优聘用的方式。</w:t>
      </w:r>
    </w:p>
    <w:p w14:paraId="765EB062">
      <w:pPr>
        <w:pStyle w:val="8"/>
        <w:spacing w:line="360" w:lineRule="auto"/>
        <w:ind w:firstLine="640" w:firstLineChars="20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二、招聘岗位和条件</w:t>
      </w:r>
    </w:p>
    <w:tbl>
      <w:tblPr>
        <w:tblStyle w:val="9"/>
        <w:tblpPr w:leftFromText="180" w:rightFromText="180" w:vertAnchor="text" w:horzAnchor="page" w:tblpX="615" w:tblpY="60"/>
        <w:tblOverlap w:val="never"/>
        <w:tblW w:w="10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25"/>
        <w:gridCol w:w="689"/>
        <w:gridCol w:w="717"/>
        <w:gridCol w:w="1050"/>
        <w:gridCol w:w="1256"/>
        <w:gridCol w:w="1294"/>
        <w:gridCol w:w="3434"/>
      </w:tblGrid>
      <w:tr w14:paraId="7F54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shd w:val="clear" w:color="auto" w:fill="auto"/>
            <w:vAlign w:val="center"/>
          </w:tcPr>
          <w:p w14:paraId="479E3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8FD4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4F720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6A244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BFA1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B7A7E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58557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65252E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招聘要求</w:t>
            </w:r>
          </w:p>
        </w:tc>
      </w:tr>
      <w:tr w14:paraId="6CE2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00" w:type="dxa"/>
            <w:shd w:val="clear" w:color="auto" w:fill="auto"/>
            <w:vAlign w:val="center"/>
          </w:tcPr>
          <w:p w14:paraId="2F30C6E4">
            <w:pPr>
              <w:tabs>
                <w:tab w:val="left" w:pos="464"/>
              </w:tabs>
              <w:jc w:val="center"/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  <w:t>温岭市民卡有限公司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ED96"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公共自行车中心驾驶员兼设备维修员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05C96">
            <w:pPr>
              <w:tabs>
                <w:tab w:val="left" w:pos="464"/>
              </w:tabs>
              <w:jc w:val="center"/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5FA1"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男性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3697">
            <w:pPr>
              <w:tabs>
                <w:tab w:val="left" w:pos="464"/>
              </w:tabs>
              <w:jc w:val="center"/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周岁及以下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30F0"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高中及以上同等学历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6F4F"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43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DFE30E">
            <w:pPr>
              <w:numPr>
                <w:ilvl w:val="0"/>
                <w:numId w:val="1"/>
              </w:numPr>
              <w:tabs>
                <w:tab w:val="left" w:pos="464"/>
              </w:tabs>
              <w:ind w:left="0"/>
              <w:jc w:val="left"/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有C1驾驶证</w:t>
            </w:r>
          </w:p>
          <w:p w14:paraId="186B970E">
            <w:pPr>
              <w:numPr>
                <w:ilvl w:val="0"/>
                <w:numId w:val="1"/>
              </w:numPr>
              <w:tabs>
                <w:tab w:val="left" w:pos="464"/>
              </w:tabs>
              <w:ind w:left="0"/>
              <w:jc w:val="left"/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懂电路和系统设备维修</w:t>
            </w:r>
          </w:p>
          <w:p w14:paraId="1B7812B1">
            <w:pPr>
              <w:numPr>
                <w:ilvl w:val="0"/>
                <w:numId w:val="1"/>
              </w:numPr>
              <w:tabs>
                <w:tab w:val="left" w:pos="464"/>
              </w:tabs>
              <w:ind w:left="0"/>
              <w:jc w:val="left"/>
              <w:rPr>
                <w:rFonts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该岗位有部分工作地点在大溪</w:t>
            </w:r>
          </w:p>
        </w:tc>
      </w:tr>
    </w:tbl>
    <w:p w14:paraId="07F6F017">
      <w:pPr>
        <w:spacing w:line="560" w:lineRule="exact"/>
        <w:ind w:left="0"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333333"/>
          <w:sz w:val="32"/>
          <w:szCs w:val="32"/>
        </w:rPr>
        <w:t>招聘程序与办法</w:t>
      </w:r>
    </w:p>
    <w:p w14:paraId="02AFC626">
      <w:pPr>
        <w:widowControl/>
        <w:spacing w:line="560" w:lineRule="exact"/>
        <w:jc w:val="lef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经公开报名，报名人数原则上不低于招聘岗位计划数的3倍。采取笔试（40%）加面试（60%）方式。主要考察应聘人员的综合能力和岗位匹配度，成绩满分为100分，根据该职位考试总成绩，在考试合格人员中从高分到低分依次录取。体检、政治审查合格后择优录用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。与市保安服务有限公司签订劳动合同，派遣至市民卡</w:t>
      </w:r>
      <w:r>
        <w:rPr>
          <w:rFonts w:ascii="仿宋_GB2312" w:hAnsi="仿宋" w:eastAsia="仿宋_GB2312"/>
          <w:color w:val="333333"/>
          <w:sz w:val="32"/>
          <w:szCs w:val="32"/>
          <w:lang w:eastAsia="zh-CN"/>
        </w:rPr>
        <w:t>公司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工作。</w:t>
      </w:r>
    </w:p>
    <w:p w14:paraId="60AB00AF"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四、薪酬待遇</w:t>
      </w:r>
    </w:p>
    <w:p w14:paraId="34631BE3"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薪资待遇按照市交旅集团</w:t>
      </w:r>
      <w:r>
        <w:rPr>
          <w:rFonts w:ascii="仿宋_GB2312" w:hAnsi="仿宋" w:eastAsia="仿宋_GB2312"/>
          <w:color w:val="333333"/>
          <w:sz w:val="32"/>
          <w:szCs w:val="32"/>
          <w:lang w:eastAsia="zh-CN"/>
        </w:rPr>
        <w:t>编制外职工薪酬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标准执行，按规定缴纳五险一金。</w:t>
      </w:r>
    </w:p>
    <w:p w14:paraId="4E2F8BC1"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五、报名手续</w:t>
      </w:r>
    </w:p>
    <w:p w14:paraId="0DCCB93B"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（一）应聘者报名时须提供本人身份证、学历证书原件和复印件、职称证书原件和复印件、报名表（内附正面免冠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一英寸照片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电子版）、相关工作经历证明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如劳动合同、单位盖章的证明等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、无犯罪记录证明（可在浙里办申领）及其他相关证明资料；</w:t>
      </w:r>
    </w:p>
    <w:p w14:paraId="25DCC33C"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（二）报名时间：即日起至202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" w:eastAsia="仿宋_GB2312"/>
          <w:color w:val="333333"/>
          <w:sz w:val="32"/>
          <w:szCs w:val="32"/>
        </w:rPr>
        <w:t>日（工作日上午8:30-12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: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00，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14:</w:t>
      </w:r>
      <w:r>
        <w:rPr>
          <w:rFonts w:ascii="仿宋_GB2312" w:hAnsi="仿宋" w:eastAsia="仿宋_GB2312"/>
          <w:color w:val="333333"/>
          <w:sz w:val="32"/>
          <w:szCs w:val="32"/>
          <w:lang w:val="en-US"/>
        </w:rPr>
        <w:t>00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-17:</w:t>
      </w:r>
      <w:r>
        <w:rPr>
          <w:rFonts w:ascii="仿宋_GB2312" w:hAnsi="仿宋" w:eastAsia="仿宋_GB2312"/>
          <w:color w:val="333333"/>
          <w:sz w:val="32"/>
          <w:szCs w:val="32"/>
        </w:rPr>
        <w:t>00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）；</w:t>
      </w:r>
    </w:p>
    <w:p w14:paraId="650AE7D3"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（三）报名方法：应聘者于报名时间内携带相关报名材料到温岭市东门南路102号市交旅集团416办理报名手续，并同步发送电子版资料至邮箱。</w:t>
      </w:r>
    </w:p>
    <w:p w14:paraId="35B18A7B">
      <w:pPr>
        <w:spacing w:line="560" w:lineRule="exact"/>
        <w:ind w:firstLine="640" w:firstLineChars="200"/>
        <w:rPr>
          <w:rFonts w:hint="eastAsia" w:ascii="仿宋_GB2312" w:hAnsi="仿宋" w:eastAsia="仿宋_GB2312"/>
          <w:color w:val="333333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联系电话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/>
        </w:rPr>
        <w:t>13968451128（林先生）</w:t>
      </w:r>
    </w:p>
    <w:p w14:paraId="072F8193">
      <w:pPr>
        <w:spacing w:line="560" w:lineRule="exact"/>
        <w:ind w:firstLine="640" w:firstLineChars="200"/>
        <w:rPr>
          <w:rFonts w:hint="eastAsia" w:ascii="仿宋_GB2312" w:hAnsi="仿宋" w:eastAsia="仿宋_GB2312"/>
          <w:color w:val="333333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lang w:val="en-US"/>
        </w:rPr>
        <w:t>邮箱wljlhr0576@163.com</w:t>
      </w:r>
    </w:p>
    <w:p w14:paraId="513E1A9E"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温岭市交通旅游集团有限公司</w:t>
      </w:r>
    </w:p>
    <w:p w14:paraId="6F46C6F7"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     202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</w:t>
      </w:r>
    </w:p>
    <w:p w14:paraId="59DE6F89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60380F3B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3F984731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4E5DC7B7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38DDE829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1887AF4B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720ADB30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31899A63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68290194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13CEE8C1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34656B50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1A15800E">
      <w:pPr>
        <w:jc w:val="center"/>
        <w:rPr>
          <w:rFonts w:ascii="方正小标宋_GBK" w:hAnsi="仿宋" w:eastAsia="方正小标宋_GBK"/>
          <w:sz w:val="36"/>
          <w:szCs w:val="36"/>
        </w:rPr>
      </w:pPr>
    </w:p>
    <w:p w14:paraId="41B67F6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温岭市交通旅游集团有限公司编外工作人员报名表</w:t>
      </w:r>
    </w:p>
    <w:p w14:paraId="0E2F3765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14:paraId="7868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BD6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F79C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A8D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7943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C1373"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D6E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F979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3D5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47E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5E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AD7F1"/>
        </w:tc>
      </w:tr>
      <w:tr w14:paraId="7F98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5059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20F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FB9B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5AB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FCD3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DCE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643F9"/>
        </w:tc>
      </w:tr>
      <w:tr w14:paraId="2D71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224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EE03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CB0F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016A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2CFC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DBC4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1E005"/>
        </w:tc>
      </w:tr>
      <w:tr w14:paraId="7A64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13A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6ED7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3C6F1"/>
        </w:tc>
      </w:tr>
      <w:tr w14:paraId="7B01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B80F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ECD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6A1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414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3836D3A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3B6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2FA4C73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BE4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735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24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7C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B7EC2"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0F55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272820C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56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AB6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8B9D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D2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0B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FB85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420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2A6F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31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C56E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D92F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84D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1DE2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DCD6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366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19DF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B7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DECC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E4E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EBC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EDD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BD98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 w14:paraId="054F565C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 w14:paraId="063243A8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 w14:paraId="57946DC2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1A84950F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 w14:paraId="3BBA8DAC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 w14:paraId="375E4589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6BFF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758C0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1B92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AD23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FE89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F901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FDDD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 w14:paraId="3426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452420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475D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6810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D83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9B37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8C2A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64C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F6F6C7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F4B5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3F4A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EFBD0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F5DD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A5DD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591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54BD0D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3BA7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EC1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BABC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DE15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BED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CA6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0B264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6DCA5891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65C7216E"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 w14:paraId="623CC05A"/>
    <w:p w14:paraId="2E4D263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D6A8C"/>
    <w:multiLevelType w:val="multilevel"/>
    <w:tmpl w:val="9C5D6A8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A0C5630"/>
    <w:rsid w:val="47D92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9F58964-F26E-4810-A1E3-AFB6C323F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ZJSWS</Company>
  <Pages>3</Pages>
  <Words>1074</Words>
  <Characters>1184</Characters>
  <Lines>0</Lines>
  <Paragraphs>34</Paragraphs>
  <TotalTime>4</TotalTime>
  <ScaleCrop>false</ScaleCrop>
  <LinksUpToDate>false</LinksUpToDate>
  <CharactersWithSpaces>1224</CharactersWithSpaces>
  <Application>WPS Office_12.1.0.19768_F1E327BC-269C-435d-A152-05C5408002CA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2023-11-15T09:19:00Z</dcterms:created>
  <dc:creator>Administrator</dc:creator>
  <cp:lastModifiedBy>俊峻骏竣</cp:lastModifiedBy>
  <dcterms:modified xsi:type="dcterms:W3CDTF">2025-02-04T08:35:24Z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E3532292D0F14DE9A514966156A7C919_13</vt:lpwstr>
  </property>
</Properties>
</file>