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rPr>
        <w:t>附件3</w:t>
      </w:r>
      <w:r>
        <w:rPr>
          <w:rFonts w:hint="eastAsia" w:ascii="仿宋" w:hAnsi="仿宋" w:eastAsia="仿宋" w:cs="仿宋"/>
          <w:b/>
          <w:bCs/>
          <w:color w:val="auto"/>
          <w:sz w:val="28"/>
          <w:szCs w:val="28"/>
          <w:highlight w:val="none"/>
        </w:rPr>
        <w:t>：</w:t>
      </w:r>
    </w:p>
    <w:p>
      <w:pPr>
        <w:jc w:val="center"/>
        <w:rPr>
          <w:rFonts w:hint="eastAsia"/>
          <w:b/>
          <w:bCs/>
          <w:color w:val="auto"/>
          <w:sz w:val="44"/>
          <w:szCs w:val="44"/>
          <w:highlight w:val="none"/>
        </w:rPr>
      </w:pPr>
    </w:p>
    <w:p>
      <w:pPr>
        <w:spacing w:line="576" w:lineRule="exact"/>
        <w:ind w:left="0" w:leftChars="0" w:firstLine="0" w:firstLineChars="0"/>
        <w:jc w:val="center"/>
        <w:rPr>
          <w:rFonts w:hint="eastAsia" w:ascii="仿宋" w:hAnsi="仿宋" w:eastAsia="仿宋" w:cs="仿宋"/>
          <w:b/>
          <w:bCs/>
          <w:color w:val="auto"/>
          <w:kern w:val="2"/>
          <w:sz w:val="40"/>
          <w:szCs w:val="40"/>
          <w:highlight w:val="none"/>
          <w:lang w:val="en-US" w:eastAsia="zh-CN" w:bidi="ar-SA"/>
        </w:rPr>
      </w:pPr>
      <w:bookmarkStart w:id="0" w:name="_GoBack"/>
      <w:r>
        <w:rPr>
          <w:rFonts w:hint="eastAsia" w:ascii="仿宋" w:hAnsi="仿宋" w:eastAsia="仿宋" w:cs="仿宋"/>
          <w:b/>
          <w:bCs/>
          <w:color w:val="auto"/>
          <w:kern w:val="2"/>
          <w:sz w:val="40"/>
          <w:szCs w:val="40"/>
          <w:highlight w:val="none"/>
          <w:lang w:val="en-US" w:eastAsia="zh-CN" w:bidi="ar-SA"/>
        </w:rPr>
        <w:t>体能测评承诺书</w:t>
      </w:r>
    </w:p>
    <w:bookmarkEnd w:id="0"/>
    <w:p>
      <w:pPr>
        <w:ind w:firstLine="440" w:firstLineChars="200"/>
        <w:rPr>
          <w:rFonts w:hint="eastAsia"/>
          <w:color w:val="auto"/>
          <w:sz w:val="22"/>
          <w:szCs w:val="22"/>
          <w:highlight w:val="none"/>
        </w:rPr>
      </w:pPr>
    </w:p>
    <w:p>
      <w:pPr>
        <w:spacing w:line="576" w:lineRule="exact"/>
        <w:ind w:left="0" w:leftChars="0"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本人为参加2024年面向社会公开招聘留置看护人员体能测评的考生，现作出如下承诺:</w:t>
      </w:r>
    </w:p>
    <w:p>
      <w:pPr>
        <w:spacing w:line="576" w:lineRule="exact"/>
        <w:ind w:left="0" w:leftChars="0"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1、本人确定身体健康且无重大疾病，能够按照要求参加体能测评，对测评环境和条件等因素无异议。</w:t>
      </w:r>
    </w:p>
    <w:p>
      <w:pPr>
        <w:spacing w:line="576" w:lineRule="exact"/>
        <w:ind w:left="0" w:leftChars="0"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2、如因本人隐瞒身体状况、使用非正常手段参加测评由此造成不良后果或在测评过程中因本人自身原因致使身体受到伤害或其他意外情况的，责任由本人承担。</w:t>
      </w:r>
    </w:p>
    <w:p>
      <w:pPr>
        <w:spacing w:line="576" w:lineRule="exact"/>
        <w:ind w:left="0" w:leftChars="0" w:firstLine="560" w:firstLineChars="200"/>
        <w:jc w:val="left"/>
        <w:rPr>
          <w:rFonts w:hint="eastAsia" w:ascii="仿宋" w:hAnsi="仿宋" w:eastAsia="仿宋" w:cs="仿宋"/>
          <w:color w:val="auto"/>
          <w:kern w:val="2"/>
          <w:sz w:val="28"/>
          <w:szCs w:val="28"/>
          <w:highlight w:val="none"/>
          <w:lang w:val="en-US" w:eastAsia="zh-CN" w:bidi="ar-SA"/>
        </w:rPr>
      </w:pPr>
    </w:p>
    <w:p>
      <w:pPr>
        <w:spacing w:line="576" w:lineRule="exact"/>
        <w:ind w:left="0" w:leftChars="0" w:firstLine="560" w:firstLineChars="200"/>
        <w:jc w:val="left"/>
        <w:rPr>
          <w:rFonts w:hint="eastAsia" w:ascii="仿宋" w:hAnsi="仿宋" w:eastAsia="仿宋" w:cs="仿宋"/>
          <w:color w:val="auto"/>
          <w:kern w:val="2"/>
          <w:sz w:val="28"/>
          <w:szCs w:val="28"/>
          <w:highlight w:val="none"/>
          <w:lang w:val="en-US" w:eastAsia="zh-CN" w:bidi="ar-SA"/>
        </w:rPr>
      </w:pPr>
    </w:p>
    <w:p>
      <w:pPr>
        <w:spacing w:line="576" w:lineRule="exact"/>
        <w:ind w:left="0" w:leftChars="0" w:firstLine="560" w:firstLineChars="200"/>
        <w:jc w:val="left"/>
        <w:rPr>
          <w:rFonts w:hint="eastAsia" w:ascii="仿宋" w:hAnsi="仿宋" w:eastAsia="仿宋" w:cs="仿宋"/>
          <w:color w:val="auto"/>
          <w:kern w:val="2"/>
          <w:sz w:val="28"/>
          <w:szCs w:val="28"/>
          <w:highlight w:val="none"/>
          <w:lang w:val="en-US" w:eastAsia="zh-CN" w:bidi="ar-SA"/>
        </w:rPr>
      </w:pPr>
    </w:p>
    <w:p>
      <w:pPr>
        <w:spacing w:line="576" w:lineRule="exact"/>
        <w:ind w:left="0" w:leftChars="0"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承诺人:</w:t>
      </w:r>
    </w:p>
    <w:p>
      <w:pPr>
        <w:spacing w:line="576" w:lineRule="exact"/>
        <w:ind w:left="0" w:leftChars="0"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手机号:</w:t>
      </w:r>
    </w:p>
    <w:p>
      <w:pPr>
        <w:spacing w:line="576" w:lineRule="exact"/>
        <w:ind w:left="0" w:leftChars="0"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身份证号:</w:t>
      </w:r>
    </w:p>
    <w:p>
      <w:pPr>
        <w:spacing w:line="576" w:lineRule="exact"/>
        <w:ind w:left="0" w:leftChars="0"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年    月    日</w:t>
      </w:r>
    </w:p>
    <w:p>
      <w:pPr>
        <w:spacing w:line="576" w:lineRule="exact"/>
        <w:ind w:left="0" w:leftChars="0" w:firstLine="0" w:firstLineChars="0"/>
        <w:jc w:val="left"/>
        <w:rPr>
          <w:rFonts w:hint="eastAsia" w:ascii="仿宋" w:hAnsi="仿宋" w:eastAsia="仿宋" w:cs="仿宋"/>
          <w:color w:val="auto"/>
          <w:kern w:val="2"/>
          <w:sz w:val="28"/>
          <w:szCs w:val="28"/>
          <w:highlight w:val="none"/>
          <w:lang w:val="en-US" w:eastAsia="zh-CN" w:bidi="ar-SA"/>
        </w:rPr>
      </w:pPr>
    </w:p>
    <w:p>
      <w:pPr>
        <w:spacing w:line="576" w:lineRule="exact"/>
        <w:ind w:left="0" w:leftChars="0" w:firstLine="0" w:firstLineChars="0"/>
        <w:jc w:val="left"/>
        <w:rPr>
          <w:rFonts w:hint="eastAsia" w:ascii="仿宋" w:hAnsi="仿宋" w:eastAsia="仿宋" w:cs="仿宋"/>
          <w:color w:val="auto"/>
          <w:kern w:val="2"/>
          <w:sz w:val="28"/>
          <w:szCs w:val="28"/>
          <w:highlight w:val="none"/>
          <w:lang w:val="en-US" w:eastAsia="zh-CN" w:bidi="ar-SA"/>
        </w:rPr>
      </w:pPr>
    </w:p>
    <w:p>
      <w:pPr>
        <w:ind w:left="0" w:leftChars="0" w:firstLine="0" w:firstLineChars="0"/>
        <w:jc w:val="both"/>
        <w:rPr>
          <w:rFonts w:hint="default" w:ascii="仿宋" w:hAnsi="仿宋" w:eastAsia="仿宋" w:cs="仿宋"/>
          <w:b/>
          <w:bCs/>
          <w:color w:val="auto"/>
          <w:sz w:val="28"/>
          <w:szCs w:val="28"/>
          <w:highlight w:val="none"/>
          <w:lang w:val="en-US" w:eastAsia="zh-CN"/>
        </w:rPr>
      </w:pPr>
    </w:p>
    <w:p>
      <w:pPr>
        <w:ind w:left="0" w:leftChars="0" w:firstLine="0" w:firstLineChars="0"/>
        <w:jc w:val="both"/>
        <w:rPr>
          <w:rFonts w:hint="default" w:ascii="仿宋" w:hAnsi="仿宋" w:eastAsia="仿宋" w:cs="仿宋"/>
          <w:b/>
          <w:bCs/>
          <w:color w:val="auto"/>
          <w:sz w:val="28"/>
          <w:szCs w:val="28"/>
          <w:highlight w:val="none"/>
          <w:lang w:val="en-US" w:eastAsia="zh-CN"/>
        </w:rPr>
      </w:pPr>
    </w:p>
    <w:p>
      <w:pPr>
        <w:ind w:left="0" w:leftChars="0" w:firstLine="0" w:firstLineChars="0"/>
        <w:jc w:val="both"/>
        <w:rPr>
          <w:rFonts w:hint="default" w:ascii="仿宋" w:hAnsi="仿宋" w:eastAsia="仿宋" w:cs="仿宋"/>
          <w:b/>
          <w:bCs/>
          <w:color w:val="auto"/>
          <w:sz w:val="28"/>
          <w:szCs w:val="28"/>
          <w:highlight w:val="none"/>
          <w:lang w:val="en-US"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YzE0MjgzZTk3MTIwNmU1MmJmYWM1Zjc4Y2MyZTUifQ=="/>
  </w:docVars>
  <w:rsids>
    <w:rsidRoot w:val="2E2E54C9"/>
    <w:rsid w:val="2E2E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640" w:firstLineChars="200"/>
      <w:jc w:val="both"/>
    </w:pPr>
    <w:rPr>
      <w:rFonts w:asciiTheme="minorHAnsi" w:hAnsiTheme="minorHAnsi" w:eastAsiaTheme="minorEastAsia"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2024-09-23T06:36:00Z</dcterms:created>
  <dc:creator>周海鸥</dc:creator>
  <cp:lastModifiedBy>周海鸥</cp:lastModifiedBy>
  <dcterms:modified xsi:type="dcterms:W3CDTF">2024-09-23T06:36:21Z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F2578BAEA8284CC784CF37DA7C5B0346_11</vt:lpwstr>
  </property>
</Properties>
</file>