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7D356">
      <w:pPr>
        <w:autoSpaceDE w:val="0"/>
        <w:autoSpaceDN w:val="0"/>
        <w:adjustRightInd w:val="0"/>
        <w:spacing w:line="480" w:lineRule="exact"/>
        <w:ind w:firstLine="160" w:firstLineChars="5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7269B608">
      <w:pPr>
        <w:autoSpaceDE w:val="0"/>
        <w:autoSpaceDN w:val="0"/>
        <w:adjustRightInd w:val="0"/>
        <w:spacing w:line="520" w:lineRule="exact"/>
        <w:ind w:firstLine="180" w:firstLineChars="50"/>
        <w:jc w:val="center"/>
        <w:rPr>
          <w:rFonts w:hint="eastAsia" w:ascii="Times New Roman" w:hAnsi="Times New Roman" w:eastAsia="黑体" w:cs="Times New Roman"/>
          <w:color w:val="000000"/>
          <w:sz w:val="36"/>
          <w:szCs w:val="36"/>
          <w:lang w:val="en-US" w:eastAsia="zh-CN"/>
        </w:rPr>
      </w:pPr>
    </w:p>
    <w:p w14:paraId="23005D96">
      <w:pPr>
        <w:autoSpaceDE w:val="0"/>
        <w:autoSpaceDN w:val="0"/>
        <w:adjustRightInd w:val="0"/>
        <w:spacing w:line="520" w:lineRule="exact"/>
        <w:ind w:firstLine="180" w:firstLineChars="50"/>
        <w:jc w:val="center"/>
        <w:rPr>
          <w:rFonts w:hint="eastAsia" w:eastAsia="黑体" w:cs="Times New Roman"/>
          <w:color w:val="000000"/>
          <w:sz w:val="36"/>
          <w:szCs w:val="36"/>
          <w:lang w:val="en-US" w:eastAsia="zh-CN"/>
        </w:rPr>
      </w:pPr>
      <w:r>
        <w:rPr>
          <w:rFonts w:hint="eastAsia" w:eastAsia="黑体" w:cs="Times New Roman"/>
          <w:color w:val="000000"/>
          <w:sz w:val="36"/>
          <w:szCs w:val="36"/>
          <w:lang w:val="en-US" w:eastAsia="zh-CN"/>
        </w:rPr>
        <w:t>衢州市直公立医院高层次紧缺人才（学科带头人）</w:t>
      </w:r>
    </w:p>
    <w:p w14:paraId="72680032">
      <w:pPr>
        <w:autoSpaceDE w:val="0"/>
        <w:autoSpaceDN w:val="0"/>
        <w:adjustRightInd w:val="0"/>
        <w:spacing w:line="520" w:lineRule="exact"/>
        <w:ind w:firstLine="180" w:firstLineChars="50"/>
        <w:jc w:val="center"/>
        <w:rPr>
          <w:rFonts w:eastAsia="黑体"/>
          <w:bCs/>
          <w:color w:val="000000"/>
          <w:szCs w:val="32"/>
        </w:rPr>
      </w:pPr>
      <w:r>
        <w:rPr>
          <w:rFonts w:hint="eastAsia" w:eastAsia="黑体" w:cs="Times New Roman"/>
          <w:color w:val="000000"/>
          <w:sz w:val="36"/>
          <w:szCs w:val="36"/>
          <w:lang w:val="en-US" w:eastAsia="zh-CN"/>
        </w:rPr>
        <w:t>公开招聘报名表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60"/>
        <w:gridCol w:w="211"/>
        <w:gridCol w:w="806"/>
        <w:gridCol w:w="769"/>
        <w:gridCol w:w="359"/>
        <w:gridCol w:w="11"/>
        <w:gridCol w:w="1277"/>
        <w:gridCol w:w="1028"/>
        <w:gridCol w:w="1957"/>
      </w:tblGrid>
      <w:tr w14:paraId="08149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CB7A9F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135CC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  <w:p w14:paraId="698E8E5F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FDABB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80F11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4BCA6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出生</w:t>
            </w:r>
          </w:p>
          <w:p w14:paraId="0C0DFB6C">
            <w:pPr>
              <w:widowControl/>
              <w:spacing w:line="280" w:lineRule="exact"/>
              <w:jc w:val="center"/>
              <w:rPr>
                <w:rFonts w:hAnsi="仿宋"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年月</w:t>
            </w:r>
          </w:p>
          <w:p w14:paraId="7DF97F69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（岁）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2CA3C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E1779E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照片</w:t>
            </w:r>
          </w:p>
          <w:p w14:paraId="2D091548">
            <w:pPr>
              <w:widowControl/>
              <w:spacing w:line="280" w:lineRule="exact"/>
              <w:ind w:firstLine="120" w:firstLineChars="50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34545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C37DB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C6AE1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214D0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D29E82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8AE9D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政治</w:t>
            </w:r>
          </w:p>
          <w:p w14:paraId="3FD464C4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02DB1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CAB06">
            <w:pPr>
              <w:widowControl/>
              <w:spacing w:line="28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3E564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E3D90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参加工作</w:t>
            </w:r>
          </w:p>
          <w:p w14:paraId="71C497FD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F5F2C4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F3BD5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专业技术职称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D29240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0D25A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何时入何党派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84CAF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F395E">
            <w:pPr>
              <w:widowControl/>
              <w:spacing w:line="28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15ECF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8739A0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学习</w:t>
            </w:r>
          </w:p>
          <w:p w14:paraId="02FF1E06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D875C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全日制教育</w:t>
            </w: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6FC9E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65625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C32FF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49C6C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E0286">
            <w:pPr>
              <w:widowControl/>
              <w:spacing w:line="28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A27B8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30F06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4E502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B0F991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5E091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2FF0F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身份证</w:t>
            </w:r>
          </w:p>
          <w:p w14:paraId="1C507A09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3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84B47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3DE0C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联系</w:t>
            </w:r>
          </w:p>
          <w:p w14:paraId="52A23C19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332D4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1024F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174D0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0AFEF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8F2C8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7EE14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48BD2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4C05A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报考</w:t>
            </w:r>
            <w:r>
              <w:rPr>
                <w:rFonts w:hAnsi="仿宋" w:eastAsia="仿宋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277EE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0EE63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6032F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21C54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3A98F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学</w:t>
            </w:r>
          </w:p>
          <w:p w14:paraId="42F9E8B1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习</w:t>
            </w:r>
          </w:p>
          <w:p w14:paraId="1F2208B3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和</w:t>
            </w:r>
          </w:p>
          <w:p w14:paraId="0ABD2E97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工</w:t>
            </w:r>
          </w:p>
          <w:p w14:paraId="6DE7B386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作</w:t>
            </w:r>
          </w:p>
          <w:p w14:paraId="0B7DDE8F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简</w:t>
            </w:r>
          </w:p>
          <w:p w14:paraId="428E864E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E028C3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  <w:p w14:paraId="25BDD088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18C25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8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7108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科</w:t>
            </w:r>
          </w:p>
          <w:p w14:paraId="4DD83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研</w:t>
            </w:r>
          </w:p>
          <w:p w14:paraId="676E5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</w:t>
            </w:r>
          </w:p>
          <w:p w14:paraId="4B531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果</w:t>
            </w:r>
          </w:p>
          <w:p w14:paraId="7DCD8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、</w:t>
            </w:r>
          </w:p>
          <w:p w14:paraId="03655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</w:t>
            </w:r>
          </w:p>
          <w:p w14:paraId="79EE7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要</w:t>
            </w:r>
          </w:p>
          <w:p w14:paraId="16728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业</w:t>
            </w:r>
          </w:p>
          <w:p w14:paraId="1ACC0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绩</w:t>
            </w:r>
          </w:p>
          <w:p w14:paraId="64656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及</w:t>
            </w:r>
          </w:p>
          <w:p w14:paraId="09538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奖</w:t>
            </w:r>
          </w:p>
          <w:p w14:paraId="45E3E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惩</w:t>
            </w:r>
          </w:p>
          <w:p w14:paraId="47267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情</w:t>
            </w:r>
          </w:p>
          <w:p w14:paraId="0C4B2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况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bottom"/>
          </w:tcPr>
          <w:p w14:paraId="3C068C8E">
            <w:pPr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</w:tr>
      <w:tr w14:paraId="33FA1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1BE4332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8"/>
              </w:rPr>
              <w:t>主要家庭成员及重要社会关系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8"/>
                <w:highlight w:val="none"/>
              </w:rPr>
              <w:t>)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B90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称谓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6182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5050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7F0D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工作单位及职务</w:t>
            </w:r>
          </w:p>
        </w:tc>
      </w:tr>
      <w:tr w14:paraId="08A74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80B134E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A0791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E7C61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13D7D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72519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</w:tr>
      <w:tr w14:paraId="0A6BB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70589B6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4B2D2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DFA01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FF7478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46FCC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</w:tr>
      <w:tr w14:paraId="3D4FB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84214DC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A968A5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A6A39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45828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DB1E9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</w:tr>
      <w:tr w14:paraId="14C15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B61FF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2D086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A3EC18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98F8F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EC0F6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</w:tr>
      <w:tr w14:paraId="71ECC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EF5D3">
            <w:pPr>
              <w:widowControl/>
              <w:spacing w:line="280" w:lineRule="exact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8"/>
              </w:rPr>
              <w:t>本人</w:t>
            </w:r>
          </w:p>
          <w:p w14:paraId="109C8A6B">
            <w:pPr>
              <w:widowControl/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hAnsi="宋体" w:cs="宋体"/>
                <w:kern w:val="0"/>
                <w:sz w:val="24"/>
                <w:szCs w:val="28"/>
              </w:rPr>
              <w:t>承诺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ABCBF">
            <w:pPr>
              <w:widowControl/>
              <w:tabs>
                <w:tab w:val="left" w:pos="1995"/>
              </w:tabs>
              <w:spacing w:line="280" w:lineRule="exact"/>
              <w:jc w:val="left"/>
              <w:rPr>
                <w:rFonts w:ascii="仿宋_GB2312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4"/>
                <w:szCs w:val="28"/>
              </w:rPr>
              <w:t xml:space="preserve">   本人承诺以上填报的信息及</w:t>
            </w:r>
            <w:r>
              <w:rPr>
                <w:rFonts w:hint="eastAsia" w:ascii="仿宋_GB2312" w:hAnsi="宋体" w:cs="宋体"/>
                <w:kern w:val="0"/>
                <w:sz w:val="24"/>
                <w:szCs w:val="28"/>
              </w:rPr>
              <w:t>提供的资料真实可靠，如有弄虚作假、材料不实的，自行承担不利后果。</w:t>
            </w:r>
          </w:p>
          <w:p w14:paraId="31205FB9">
            <w:pPr>
              <w:widowControl/>
              <w:spacing w:line="280" w:lineRule="exac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 xml:space="preserve">                                 承诺人</w:t>
            </w:r>
            <w:r>
              <w:rPr>
                <w:rFonts w:hint="eastAsia" w:eastAsia="仿宋"/>
                <w:kern w:val="0"/>
                <w:sz w:val="24"/>
              </w:rPr>
              <w:t>：</w:t>
            </w:r>
          </w:p>
          <w:p w14:paraId="22313AD7">
            <w:pPr>
              <w:widowControl/>
              <w:spacing w:line="280" w:lineRule="exac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 xml:space="preserve"> </w:t>
            </w:r>
            <w:r>
              <w:rPr>
                <w:rFonts w:eastAsia="仿宋"/>
                <w:kern w:val="0"/>
                <w:sz w:val="24"/>
              </w:rPr>
              <w:t xml:space="preserve">                                     年</w:t>
            </w:r>
            <w:r>
              <w:rPr>
                <w:rFonts w:hint="eastAsia" w:eastAsia="仿宋"/>
                <w:kern w:val="0"/>
                <w:sz w:val="24"/>
              </w:rPr>
              <w:t xml:space="preserve"> </w:t>
            </w:r>
            <w:r>
              <w:rPr>
                <w:rFonts w:eastAsia="仿宋"/>
                <w:kern w:val="0"/>
                <w:sz w:val="24"/>
              </w:rPr>
              <w:t xml:space="preserve">   月</w:t>
            </w:r>
            <w:r>
              <w:rPr>
                <w:rFonts w:hint="eastAsia" w:eastAsia="仿宋"/>
                <w:kern w:val="0"/>
                <w:sz w:val="24"/>
              </w:rPr>
              <w:t xml:space="preserve"> </w:t>
            </w:r>
            <w:r>
              <w:rPr>
                <w:rFonts w:eastAsia="仿宋"/>
                <w:kern w:val="0"/>
                <w:sz w:val="24"/>
              </w:rPr>
              <w:t xml:space="preserve">  日</w:t>
            </w:r>
          </w:p>
        </w:tc>
      </w:tr>
      <w:tr w14:paraId="347EF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F5EC6">
            <w:pPr>
              <w:widowControl/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8"/>
              </w:rPr>
              <w:t>资格审查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8"/>
              </w:rPr>
              <w:t>意见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9F9A6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8"/>
              </w:rPr>
              <w:t>（本栏由相关招聘单位填写）</w:t>
            </w:r>
          </w:p>
          <w:p w14:paraId="1D0D49B2">
            <w:pPr>
              <w:widowControl/>
              <w:spacing w:line="280" w:lineRule="exac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</w:tbl>
    <w:p w14:paraId="68AF26BC">
      <w:pPr>
        <w:spacing w:line="600" w:lineRule="exact"/>
        <w:jc w:val="center"/>
        <w:rPr>
          <w:rFonts w:hint="eastAsia" w:ascii="黑体" w:hAnsi="黑体" w:eastAsia="黑体"/>
          <w:color w:val="000000"/>
          <w:sz w:val="28"/>
          <w:szCs w:val="28"/>
        </w:rPr>
      </w:pPr>
    </w:p>
    <w:p w14:paraId="1D1F1652">
      <w:pPr>
        <w:spacing w:line="600" w:lineRule="exact"/>
        <w:jc w:val="center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填表说明</w:t>
      </w:r>
    </w:p>
    <w:p w14:paraId="5500D480">
      <w:pPr>
        <w:spacing w:line="600" w:lineRule="exact"/>
        <w:rPr>
          <w:rFonts w:ascii="仿宋_GB2312"/>
          <w:color w:val="000000"/>
          <w:szCs w:val="32"/>
        </w:rPr>
      </w:pPr>
    </w:p>
    <w:p w14:paraId="47792C81"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一、填报的各项内容必须真实、全面、准确，考生要保证报名信息的真实性和完整性。</w:t>
      </w:r>
    </w:p>
    <w:p w14:paraId="53E90930"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二、“照片处”须粘贴本人电子版一寸照。</w:t>
      </w:r>
    </w:p>
    <w:p w14:paraId="7FCBEB14"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三、所填“联系电话”应确保能联系。“通讯地址”须写明本人所在单位或家庭所在省、市的具体地（住）址及邮编。  </w:t>
      </w:r>
    </w:p>
    <w:p w14:paraId="371734DD"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四、个人简历，主要包括：</w:t>
      </w:r>
    </w:p>
    <w:p w14:paraId="54B01DDC"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1.“学习经历”：（1）时间要具体到月份；（2）从高中填起；（3）在各个学习阶段注明所获学历和学位。</w:t>
      </w:r>
    </w:p>
    <w:p w14:paraId="18A5AB2D"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2.“工作经历”：（1）时间要具体到月份；（2）注明自己在每个工作阶段的岗位，具体任职情况或身份。 </w:t>
      </w:r>
    </w:p>
    <w:p w14:paraId="3BFB0515"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3.“学习经历”“工作经历”必须完整、连续，不得出现空白时间段，有待业经历的应写明起止时间。</w:t>
      </w:r>
    </w:p>
    <w:p w14:paraId="5B8BEC29"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4.在职学习的经历，务必注明“在职学习”；兼职工作的经历，务必注明“兼职”。</w:t>
      </w:r>
    </w:p>
    <w:p w14:paraId="4DF2047F"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5.在职人员的学历学位，须为已经取得的学历学位。</w:t>
      </w:r>
    </w:p>
    <w:p w14:paraId="5984956B"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五、报名表中填报的科研成果、主要业绩及奖惩情况须逐一提供证明材料。</w:t>
      </w:r>
    </w:p>
    <w:p w14:paraId="60FA9225">
      <w:pPr>
        <w:pStyle w:val="3"/>
      </w:pPr>
    </w:p>
    <w:p w14:paraId="1D628FF1">
      <w:pPr>
        <w:pStyle w:val="3"/>
      </w:pPr>
    </w:p>
    <w:p w14:paraId="76A7E673">
      <w:pPr>
        <w:pStyle w:val="3"/>
      </w:pPr>
    </w:p>
    <w:p w14:paraId="7CD2F5EA">
      <w:pPr>
        <w:pStyle w:val="3"/>
      </w:pPr>
    </w:p>
    <w:p w14:paraId="14B7C3CD">
      <w:pPr>
        <w:pStyle w:val="3"/>
      </w:pPr>
    </w:p>
    <w:p w14:paraId="6F79661A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A025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8356E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8356E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9E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黑体" w:cs="Times New Roman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2025-01-03T01:53:31Z</dcterms:created>
  <dc:creator>Administrator</dc:creator>
  <cp:lastModifiedBy>乜鳴</cp:lastModifiedBy>
  <dcterms:modified xsi:type="dcterms:W3CDTF">2025-01-03T01:53:40Z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eyJoZGlkIjoiYmM3NmFlMWQ3Yzc1MzU1OThhODkyZjU3NjA1ZjNkNzAiLCJ1c2VySWQiOiI0MjAxMzAwNjAifQ==</vt:lpwstr>
  </property>
  <property fmtid="{D5CDD505-2E9C-101B-9397-08002B2CF9AE}" pid="4" name="ICV">
    <vt:lpwstr>98BB1D6F4A644942B5C7905FCA6FD42A_12</vt:lpwstr>
  </property>
</Properties>
</file>