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jc w:val="center"/>
        <w:rPr>
          <w:rFonts w:ascii="Times New Roman" w:hAnsi="Times New Roman"/>
          <w:b/>
          <w:bCs/>
          <w:sz w:val="32"/>
          <w:szCs w:val="24"/>
        </w:rPr>
      </w:pPr>
      <w:r>
        <w:rPr>
          <w:rFonts w:ascii="Times New Roman" w:hAnsi="Times New Roman"/>
          <w:b/>
          <w:bCs/>
          <w:sz w:val="32"/>
          <w:szCs w:val="24"/>
        </w:rPr>
        <w:t xml:space="preserve">Application </w:t>
      </w:r>
      <w:r>
        <w:rPr>
          <w:rFonts w:ascii="Times New Roman" w:hAnsi="Times New Roman"/>
          <w:b/>
          <w:bCs/>
          <w:sz w:val="32"/>
          <w:szCs w:val="24"/>
          <w:lang w:eastAsia="zh-CN"/>
        </w:rPr>
        <w:t>G</w:t>
      </w:r>
      <w:r>
        <w:rPr>
          <w:rFonts w:ascii="Times New Roman" w:hAnsi="Times New Roman"/>
          <w:b/>
          <w:bCs/>
          <w:sz w:val="32"/>
          <w:szCs w:val="24"/>
        </w:rPr>
        <w:t xml:space="preserve">uide for </w:t>
      </w:r>
      <w:r>
        <w:rPr>
          <w:rFonts w:ascii="Times New Roman" w:hAnsi="Times New Roman"/>
          <w:b/>
          <w:bCs/>
          <w:sz w:val="32"/>
          <w:szCs w:val="24"/>
          <w:lang w:eastAsia="zh-CN"/>
        </w:rPr>
        <w:t>“Y</w:t>
      </w:r>
      <w:r>
        <w:rPr>
          <w:rFonts w:ascii="Times New Roman" w:hAnsi="Times New Roman"/>
          <w:b/>
          <w:bCs/>
          <w:sz w:val="32"/>
          <w:szCs w:val="24"/>
        </w:rPr>
        <w:t xml:space="preserve">uxiu </w:t>
      </w:r>
      <w:r>
        <w:rPr>
          <w:rFonts w:ascii="Times New Roman" w:hAnsi="Times New Roman"/>
          <w:b/>
          <w:bCs/>
          <w:sz w:val="32"/>
          <w:szCs w:val="24"/>
          <w:lang w:eastAsia="zh-CN"/>
        </w:rPr>
        <w:t>Y</w:t>
      </w:r>
      <w:r>
        <w:rPr>
          <w:rFonts w:ascii="Times New Roman" w:hAnsi="Times New Roman"/>
          <w:b/>
          <w:bCs/>
          <w:sz w:val="32"/>
          <w:szCs w:val="24"/>
        </w:rPr>
        <w:t xml:space="preserve">oung </w:t>
      </w:r>
      <w:r>
        <w:rPr>
          <w:rFonts w:ascii="Times New Roman" w:hAnsi="Times New Roman"/>
          <w:b/>
          <w:bCs/>
          <w:sz w:val="32"/>
          <w:szCs w:val="24"/>
          <w:lang w:eastAsia="zh-CN"/>
        </w:rPr>
        <w:t>S</w:t>
      </w:r>
      <w:r>
        <w:rPr>
          <w:rFonts w:ascii="Times New Roman" w:hAnsi="Times New Roman"/>
          <w:b/>
          <w:bCs/>
          <w:sz w:val="32"/>
          <w:szCs w:val="24"/>
        </w:rPr>
        <w:t xml:space="preserve">cholars </w:t>
      </w:r>
      <w:r>
        <w:rPr>
          <w:rFonts w:ascii="Times New Roman" w:hAnsi="Times New Roman"/>
          <w:b/>
          <w:bCs/>
          <w:sz w:val="32"/>
          <w:szCs w:val="24"/>
          <w:lang w:eastAsia="zh-CN"/>
        </w:rPr>
        <w:t>P</w:t>
      </w:r>
      <w:r>
        <w:rPr>
          <w:rFonts w:ascii="Times New Roman" w:hAnsi="Times New Roman"/>
          <w:b/>
          <w:bCs/>
          <w:sz w:val="32"/>
          <w:szCs w:val="24"/>
        </w:rPr>
        <w:t>rogram</w:t>
      </w:r>
      <w:r>
        <w:rPr>
          <w:rFonts w:ascii="Times New Roman" w:hAnsi="Times New Roman"/>
          <w:b/>
          <w:bCs/>
          <w:sz w:val="32"/>
          <w:szCs w:val="24"/>
          <w:lang w:eastAsia="zh-CN"/>
        </w:rPr>
        <w:t>”</w:t>
      </w:r>
      <w:r>
        <w:rPr>
          <w:rFonts w:ascii="Times New Roman" w:hAnsi="Times New Roman"/>
          <w:b/>
          <w:bCs/>
          <w:sz w:val="32"/>
          <w:szCs w:val="24"/>
        </w:rPr>
        <w:t xml:space="preserve"> of </w:t>
      </w:r>
      <w:r>
        <w:rPr>
          <w:rFonts w:ascii="Times New Roman" w:hAnsi="Times New Roman"/>
          <w:b/>
          <w:bCs/>
          <w:sz w:val="32"/>
          <w:szCs w:val="24"/>
          <w:lang w:eastAsia="zh-CN"/>
        </w:rPr>
        <w:t>N</w:t>
      </w:r>
      <w:r>
        <w:rPr>
          <w:rFonts w:ascii="Times New Roman" w:hAnsi="Times New Roman"/>
          <w:b/>
          <w:bCs/>
          <w:sz w:val="32"/>
          <w:szCs w:val="24"/>
        </w:rPr>
        <w:t xml:space="preserve">anjing </w:t>
      </w:r>
      <w:r>
        <w:rPr>
          <w:rFonts w:ascii="Times New Roman" w:hAnsi="Times New Roman"/>
          <w:b/>
          <w:bCs/>
          <w:sz w:val="32"/>
          <w:szCs w:val="24"/>
          <w:lang w:eastAsia="zh-CN"/>
        </w:rPr>
        <w:t>U</w:t>
      </w:r>
      <w:r>
        <w:rPr>
          <w:rFonts w:ascii="Times New Roman" w:hAnsi="Times New Roman"/>
          <w:b/>
          <w:bCs/>
          <w:sz w:val="32"/>
          <w:szCs w:val="24"/>
        </w:rPr>
        <w:t>niversity</w:t>
      </w:r>
    </w:p>
    <w:p>
      <w:pPr>
        <w:ind w:firstLine="640"/>
        <w:jc w:val="center"/>
        <w:rPr>
          <w:rFonts w:ascii="Times New Roman" w:hAnsi="Times New Roman"/>
          <w:sz w:val="32"/>
          <w:szCs w:val="24"/>
        </w:rPr>
      </w:pPr>
    </w:p>
    <w:p>
      <w:pPr>
        <w:ind w:firstLine="0" w:firstLineChars="0"/>
        <w:jc w:val="center"/>
        <w:rPr>
          <w:rFonts w:ascii="Times New Roman" w:hAnsi="Times New Roman"/>
          <w:sz w:val="32"/>
          <w:szCs w:val="24"/>
          <w:lang w:eastAsia="zh-CN"/>
        </w:rPr>
      </w:pPr>
      <w:r>
        <w:rPr>
          <w:rFonts w:hint="eastAsia" w:ascii="Times New Roman" w:hAnsi="Times New Roman"/>
          <w:sz w:val="32"/>
          <w:szCs w:val="24"/>
          <w:lang w:eastAsia="zh-CN"/>
        </w:rPr>
        <w:t>(Spring 2024)</w:t>
      </w:r>
    </w:p>
    <w:p>
      <w:pPr>
        <w:ind w:firstLine="0" w:firstLineChars="0"/>
        <w:jc w:val="both"/>
        <w:rPr>
          <w:rFonts w:ascii="Times New Roman" w:hAnsi="Times New Roman"/>
        </w:rPr>
      </w:pPr>
    </w:p>
    <w:p>
      <w:pPr>
        <w:ind w:firstLine="0" w:firstLineChars="0"/>
        <w:jc w:val="both"/>
        <w:rPr>
          <w:rFonts w:ascii="Times New Roman" w:hAnsi="Times New Roman"/>
        </w:rPr>
      </w:pPr>
      <w:r>
        <w:rPr>
          <w:rFonts w:ascii="Times New Roman" w:hAnsi="Times New Roman"/>
          <w:lang w:eastAsia="zh-CN"/>
        </w:rPr>
        <w:t xml:space="preserve">To accelerate the </w:t>
      </w:r>
      <w:r>
        <w:rPr>
          <w:rFonts w:hint="eastAsia" w:ascii="Times New Roman" w:hAnsi="Times New Roman"/>
          <w:lang w:eastAsia="zh-CN"/>
        </w:rPr>
        <w:t xml:space="preserve">building of </w:t>
      </w:r>
      <w:r>
        <w:rPr>
          <w:rFonts w:ascii="Times New Roman" w:hAnsi="Times New Roman"/>
          <w:lang w:eastAsia="zh-CN"/>
        </w:rPr>
        <w:t>world-class universit</w:t>
      </w:r>
      <w:r>
        <w:rPr>
          <w:rFonts w:hint="eastAsia" w:ascii="Times New Roman" w:hAnsi="Times New Roman"/>
          <w:lang w:eastAsia="zh-CN"/>
        </w:rPr>
        <w:t>ies</w:t>
      </w:r>
      <w:r>
        <w:rPr>
          <w:rFonts w:ascii="Times New Roman" w:hAnsi="Times New Roman"/>
          <w:lang w:eastAsia="zh-CN"/>
        </w:rPr>
        <w:t xml:space="preserve">, </w:t>
      </w:r>
      <w:r>
        <w:rPr>
          <w:rFonts w:hint="eastAsia" w:ascii="Times New Roman" w:hAnsi="Times New Roman"/>
          <w:lang w:eastAsia="zh-CN"/>
        </w:rPr>
        <w:t xml:space="preserve">fully implement the strategy of strengthening the school with talents, optimize the structure of the talent team and </w:t>
      </w:r>
      <w:r>
        <w:rPr>
          <w:rFonts w:ascii="Times New Roman" w:hAnsi="Times New Roman"/>
          <w:lang w:eastAsia="zh-CN"/>
        </w:rPr>
        <w:t xml:space="preserve">vigorously </w:t>
      </w:r>
      <w:r>
        <w:rPr>
          <w:rFonts w:hint="eastAsia" w:ascii="Times New Roman" w:hAnsi="Times New Roman"/>
          <w:lang w:eastAsia="zh-CN"/>
        </w:rPr>
        <w:t>improve</w:t>
      </w:r>
      <w:r>
        <w:rPr>
          <w:rFonts w:ascii="Times New Roman" w:hAnsi="Times New Roman"/>
          <w:lang w:eastAsia="zh-CN"/>
        </w:rPr>
        <w:t xml:space="preserve"> </w:t>
      </w:r>
      <w:r>
        <w:rPr>
          <w:rFonts w:hint="eastAsia" w:ascii="Times New Roman" w:hAnsi="Times New Roman"/>
          <w:lang w:eastAsia="zh-CN"/>
        </w:rPr>
        <w:t xml:space="preserve">the </w:t>
      </w:r>
      <w:r>
        <w:rPr>
          <w:rFonts w:ascii="Times New Roman" w:hAnsi="Times New Roman"/>
          <w:lang w:eastAsia="zh-CN"/>
        </w:rPr>
        <w:t xml:space="preserve">quality of young teachers, </w:t>
      </w:r>
      <w:r>
        <w:rPr>
          <w:rFonts w:hint="eastAsia" w:ascii="Times New Roman" w:hAnsi="Times New Roman"/>
          <w:lang w:eastAsia="zh-CN"/>
        </w:rPr>
        <w:t>i</w:t>
      </w:r>
      <w:r>
        <w:rPr>
          <w:rFonts w:ascii="Times New Roman" w:hAnsi="Times New Roman"/>
          <w:lang w:eastAsia="zh-CN"/>
        </w:rPr>
        <w:t>n accordance with</w:t>
      </w:r>
      <w:r>
        <w:rPr>
          <w:rFonts w:hint="eastAsia" w:ascii="Times New Roman" w:hAnsi="Times New Roman"/>
          <w:lang w:eastAsia="zh-CN"/>
        </w:rPr>
        <w:t xml:space="preserve"> </w:t>
      </w:r>
      <w:r>
        <w:rPr>
          <w:rFonts w:hint="eastAsia" w:ascii="Times New Roman" w:hAnsi="Times New Roman"/>
          <w:i/>
          <w:iCs/>
          <w:lang w:eastAsia="zh-CN"/>
        </w:rPr>
        <w:t xml:space="preserve">Measures for the Implementation of the </w:t>
      </w:r>
      <w:r>
        <w:rPr>
          <w:rFonts w:ascii="Times New Roman" w:hAnsi="Times New Roman"/>
          <w:i/>
          <w:iCs/>
          <w:lang w:eastAsia="zh-CN"/>
        </w:rPr>
        <w:t>“</w:t>
      </w:r>
      <w:r>
        <w:rPr>
          <w:rFonts w:hint="eastAsia" w:ascii="Times New Roman" w:hAnsi="Times New Roman"/>
          <w:i/>
          <w:iCs/>
          <w:lang w:eastAsia="zh-CN"/>
        </w:rPr>
        <w:t>Yuxiu Young Scholars Program</w:t>
      </w:r>
      <w:r>
        <w:rPr>
          <w:rFonts w:ascii="Times New Roman" w:hAnsi="Times New Roman"/>
          <w:i/>
          <w:iCs/>
          <w:lang w:eastAsia="zh-CN"/>
        </w:rPr>
        <w:t xml:space="preserve">” </w:t>
      </w:r>
      <w:r>
        <w:rPr>
          <w:rFonts w:hint="eastAsia" w:ascii="Times New Roman" w:hAnsi="Times New Roman"/>
          <w:i/>
          <w:iCs/>
          <w:lang w:eastAsia="zh-CN"/>
        </w:rPr>
        <w:t>in Nanjing University</w:t>
      </w:r>
      <w:r>
        <w:rPr>
          <w:rFonts w:hint="eastAsia" w:ascii="Times New Roman" w:hAnsi="Times New Roman"/>
          <w:lang w:eastAsia="zh-CN"/>
        </w:rPr>
        <w:t xml:space="preserve">（《南京大学“毓秀青年学者计划”实施办法》），the </w:t>
      </w:r>
      <w:r>
        <w:rPr>
          <w:rFonts w:ascii="Times New Roman" w:hAnsi="Times New Roman"/>
          <w:lang w:eastAsia="zh-CN"/>
        </w:rPr>
        <w:t>“</w:t>
      </w:r>
      <w:r>
        <w:rPr>
          <w:rFonts w:hint="eastAsia" w:ascii="Times New Roman" w:hAnsi="Times New Roman"/>
          <w:lang w:eastAsia="zh-CN"/>
        </w:rPr>
        <w:t>Yuxiu Young Scholars Program</w:t>
      </w:r>
      <w:r>
        <w:rPr>
          <w:rFonts w:ascii="Times New Roman" w:hAnsi="Times New Roman"/>
          <w:lang w:eastAsia="zh-CN"/>
        </w:rPr>
        <w:t>”</w:t>
      </w:r>
      <w:r>
        <w:rPr>
          <w:rFonts w:hint="eastAsia" w:ascii="Times New Roman" w:hAnsi="Times New Roman"/>
          <w:lang w:eastAsia="zh-CN"/>
        </w:rPr>
        <w:t xml:space="preserve"> of </w:t>
      </w:r>
      <w:r>
        <w:rPr>
          <w:rFonts w:ascii="Times New Roman" w:hAnsi="Times New Roman"/>
          <w:lang w:eastAsia="zh-CN"/>
        </w:rPr>
        <w:t xml:space="preserve">2024 </w:t>
      </w:r>
      <w:r>
        <w:rPr>
          <w:rFonts w:hint="eastAsia" w:ascii="Times New Roman" w:hAnsi="Times New Roman"/>
          <w:lang w:eastAsia="zh-CN"/>
        </w:rPr>
        <w:t xml:space="preserve">has started </w:t>
      </w:r>
      <w:r>
        <w:rPr>
          <w:rFonts w:ascii="Times New Roman" w:hAnsi="Times New Roman"/>
          <w:lang w:eastAsia="zh-CN"/>
        </w:rPr>
        <w:t xml:space="preserve">and its </w:t>
      </w:r>
      <w:r>
        <w:rPr>
          <w:rFonts w:hint="eastAsia" w:ascii="Times New Roman" w:hAnsi="Times New Roman"/>
          <w:lang w:eastAsia="zh-CN"/>
        </w:rPr>
        <w:t>detailed information</w:t>
      </w:r>
      <w:r>
        <w:rPr>
          <w:rFonts w:ascii="Times New Roman" w:hAnsi="Times New Roman"/>
          <w:lang w:eastAsia="zh-CN"/>
        </w:rPr>
        <w:t xml:space="preserve"> are </w:t>
      </w:r>
      <w:r>
        <w:rPr>
          <w:rFonts w:ascii="Times New Roman" w:hAnsi="Times New Roman"/>
        </w:rPr>
        <w:t>as follows:</w:t>
      </w:r>
    </w:p>
    <w:p>
      <w:pPr>
        <w:ind w:firstLine="560"/>
        <w:jc w:val="both"/>
        <w:rPr>
          <w:rFonts w:ascii="Times New Roman" w:hAnsi="Times New Roman"/>
        </w:rPr>
      </w:pPr>
    </w:p>
    <w:p>
      <w:pPr>
        <w:numPr>
          <w:ilvl w:val="0"/>
          <w:numId w:val="1"/>
        </w:numPr>
        <w:ind w:firstLine="0" w:firstLineChars="0"/>
        <w:jc w:val="both"/>
        <w:rPr>
          <w:rFonts w:ascii="Times New Roman" w:hAnsi="Times New Roman"/>
          <w:lang w:eastAsia="zh-CN"/>
        </w:rPr>
      </w:pPr>
      <w:r>
        <w:rPr>
          <w:rFonts w:hint="eastAsia" w:ascii="Times New Roman" w:hAnsi="Times New Roman"/>
          <w:b/>
          <w:bCs/>
          <w:lang w:eastAsia="zh-CN"/>
        </w:rPr>
        <w:t>Program Introduction</w:t>
      </w:r>
    </w:p>
    <w:p>
      <w:pPr>
        <w:ind w:firstLine="0" w:firstLineChars="0"/>
        <w:jc w:val="both"/>
        <w:rPr>
          <w:rFonts w:ascii="Times New Roman" w:hAnsi="Times New Roman"/>
          <w:lang w:eastAsia="zh-CN"/>
        </w:rPr>
      </w:pPr>
      <w:r>
        <w:rPr>
          <w:rFonts w:hint="eastAsia" w:ascii="Times New Roman" w:hAnsi="Times New Roman"/>
          <w:lang w:eastAsia="zh-CN"/>
        </w:rPr>
        <w:t xml:space="preserve">1.1 </w:t>
      </w:r>
      <w:r>
        <w:rPr>
          <w:rFonts w:ascii="Times New Roman" w:hAnsi="Times New Roman"/>
          <w:lang w:eastAsia="zh-CN"/>
        </w:rPr>
        <w:t xml:space="preserve">Program Plan </w:t>
      </w:r>
    </w:p>
    <w:p>
      <w:pPr>
        <w:ind w:left="280" w:leftChars="100" w:firstLine="0" w:firstLineChars="0"/>
        <w:jc w:val="both"/>
        <w:rPr>
          <w:rFonts w:ascii="Times New Roman" w:hAnsi="Times New Roman"/>
        </w:rPr>
      </w:pPr>
      <w:r>
        <w:rPr>
          <w:rFonts w:ascii="Times New Roman" w:hAnsi="Times New Roman"/>
        </w:rPr>
        <w:t>The “</w:t>
      </w:r>
      <w:r>
        <w:rPr>
          <w:rFonts w:ascii="Times New Roman" w:hAnsi="Times New Roman"/>
          <w:lang w:eastAsia="zh-CN"/>
        </w:rPr>
        <w:t>Y</w:t>
      </w:r>
      <w:r>
        <w:rPr>
          <w:rFonts w:ascii="Times New Roman" w:hAnsi="Times New Roman"/>
        </w:rPr>
        <w:t xml:space="preserve">uxiu </w:t>
      </w:r>
      <w:r>
        <w:rPr>
          <w:rFonts w:ascii="Times New Roman" w:hAnsi="Times New Roman"/>
          <w:lang w:eastAsia="zh-CN"/>
        </w:rPr>
        <w:t>Y</w:t>
      </w:r>
      <w:r>
        <w:rPr>
          <w:rFonts w:ascii="Times New Roman" w:hAnsi="Times New Roman"/>
        </w:rPr>
        <w:t xml:space="preserve">oung </w:t>
      </w:r>
      <w:r>
        <w:rPr>
          <w:rFonts w:ascii="Times New Roman" w:hAnsi="Times New Roman"/>
          <w:lang w:eastAsia="zh-CN"/>
        </w:rPr>
        <w:t>S</w:t>
      </w:r>
      <w:r>
        <w:rPr>
          <w:rFonts w:ascii="Times New Roman" w:hAnsi="Times New Roman"/>
        </w:rPr>
        <w:t xml:space="preserve">cholars </w:t>
      </w:r>
      <w:r>
        <w:rPr>
          <w:rFonts w:ascii="Times New Roman" w:hAnsi="Times New Roman"/>
          <w:lang w:eastAsia="zh-CN"/>
        </w:rPr>
        <w:t>P</w:t>
      </w:r>
      <w:r>
        <w:rPr>
          <w:rFonts w:ascii="Times New Roman" w:hAnsi="Times New Roman"/>
        </w:rPr>
        <w:t xml:space="preserve">rogram” of </w:t>
      </w:r>
      <w:r>
        <w:rPr>
          <w:rFonts w:hint="eastAsia" w:ascii="Times New Roman" w:hAnsi="Times New Roman"/>
          <w:lang w:eastAsia="zh-CN"/>
        </w:rPr>
        <w:t>N</w:t>
      </w:r>
      <w:r>
        <w:rPr>
          <w:rFonts w:ascii="Times New Roman" w:hAnsi="Times New Roman"/>
        </w:rPr>
        <w:t xml:space="preserve">anjing </w:t>
      </w:r>
      <w:r>
        <w:rPr>
          <w:rFonts w:hint="eastAsia" w:ascii="Times New Roman" w:hAnsi="Times New Roman"/>
          <w:lang w:eastAsia="zh-CN"/>
        </w:rPr>
        <w:t>U</w:t>
      </w:r>
      <w:r>
        <w:rPr>
          <w:rFonts w:ascii="Times New Roman" w:hAnsi="Times New Roman"/>
        </w:rPr>
        <w:t xml:space="preserve">niversity aims to train and </w:t>
      </w:r>
      <w:r>
        <w:rPr>
          <w:rFonts w:hint="eastAsia" w:ascii="Times New Roman" w:hAnsi="Times New Roman"/>
          <w:lang w:eastAsia="zh-CN"/>
        </w:rPr>
        <w:t>create</w:t>
      </w:r>
      <w:r>
        <w:rPr>
          <w:rFonts w:ascii="Times New Roman" w:hAnsi="Times New Roman"/>
        </w:rPr>
        <w:t xml:space="preserve"> outstanding talents working in interdisciplinary fields and original research, who can meet the world</w:t>
      </w:r>
      <w:r>
        <w:rPr>
          <w:rFonts w:hint="eastAsia" w:ascii="Times New Roman" w:hAnsi="Times New Roman"/>
        </w:rPr>
        <w:t>'</w:t>
      </w:r>
      <w:r>
        <w:rPr>
          <w:rFonts w:ascii="Times New Roman" w:hAnsi="Times New Roman"/>
        </w:rPr>
        <w:t>s needs</w:t>
      </w:r>
      <w:r>
        <w:rPr>
          <w:rFonts w:hint="eastAsia" w:ascii="Times New Roman" w:hAnsi="Times New Roman"/>
          <w:lang w:eastAsia="zh-CN"/>
        </w:rPr>
        <w:t xml:space="preserve"> and </w:t>
      </w:r>
      <w:r>
        <w:rPr>
          <w:rFonts w:ascii="Times New Roman" w:hAnsi="Times New Roman"/>
        </w:rPr>
        <w:t>take on great responsibilities</w:t>
      </w:r>
      <w:r>
        <w:rPr>
          <w:rFonts w:hint="eastAsia" w:ascii="Times New Roman" w:hAnsi="Times New Roman"/>
          <w:lang w:eastAsia="zh-CN"/>
        </w:rPr>
        <w:t xml:space="preserve"> </w:t>
      </w:r>
      <w:r>
        <w:rPr>
          <w:rFonts w:ascii="Times New Roman" w:hAnsi="Times New Roman"/>
        </w:rPr>
        <w:t xml:space="preserve">through the support of </w:t>
      </w:r>
      <w:r>
        <w:rPr>
          <w:rFonts w:ascii="Times New Roman" w:hAnsi="Times New Roman"/>
          <w:lang w:eastAsia="zh-CN"/>
        </w:rPr>
        <w:t>Y</w:t>
      </w:r>
      <w:r>
        <w:rPr>
          <w:rFonts w:ascii="Times New Roman" w:hAnsi="Times New Roman"/>
        </w:rPr>
        <w:t>uxiu</w:t>
      </w:r>
      <w:r>
        <w:rPr>
          <w:rFonts w:hint="eastAsia" w:ascii="Times New Roman" w:hAnsi="Times New Roman"/>
          <w:lang w:eastAsia="zh-CN"/>
        </w:rPr>
        <w:t xml:space="preserve"> </w:t>
      </w:r>
      <w:r>
        <w:rPr>
          <w:rFonts w:ascii="Times New Roman" w:hAnsi="Times New Roman"/>
          <w:lang w:eastAsia="zh-CN"/>
        </w:rPr>
        <w:t>S</w:t>
      </w:r>
      <w:r>
        <w:rPr>
          <w:rFonts w:ascii="Times New Roman" w:hAnsi="Times New Roman"/>
        </w:rPr>
        <w:t>cholars Fund.</w:t>
      </w:r>
      <w:r>
        <w:rPr>
          <w:rFonts w:hint="eastAsia" w:ascii="Times New Roman" w:hAnsi="Times New Roman"/>
          <w:lang w:eastAsia="zh-CN"/>
        </w:rPr>
        <w:t xml:space="preserve"> Nanjing University is now </w:t>
      </w:r>
      <w:r>
        <w:rPr>
          <w:rFonts w:ascii="Times New Roman" w:hAnsi="Times New Roman"/>
        </w:rPr>
        <w:t>recruiting postdoctoral researchers from all over the world who are interested in doing original research in interdisciplinary or frontier fields.</w:t>
      </w:r>
    </w:p>
    <w:p>
      <w:pPr>
        <w:ind w:firstLine="0" w:firstLineChars="0"/>
        <w:jc w:val="both"/>
        <w:rPr>
          <w:rFonts w:ascii="Times New Roman" w:hAnsi="Times New Roman"/>
        </w:rPr>
      </w:pPr>
    </w:p>
    <w:p>
      <w:pPr>
        <w:ind w:firstLine="0" w:firstLineChars="0"/>
        <w:jc w:val="both"/>
        <w:rPr>
          <w:rFonts w:ascii="Times New Roman" w:hAnsi="Times New Roman"/>
          <w:lang w:eastAsia="zh-CN"/>
        </w:rPr>
      </w:pPr>
      <w:r>
        <w:rPr>
          <w:rFonts w:hint="eastAsia" w:ascii="Times New Roman" w:hAnsi="Times New Roman"/>
          <w:lang w:eastAsia="zh-CN"/>
        </w:rPr>
        <w:t xml:space="preserve">1.2 </w:t>
      </w:r>
      <w:r>
        <w:rPr>
          <w:rFonts w:ascii="Times New Roman" w:hAnsi="Times New Roman"/>
          <w:lang w:eastAsia="zh-CN"/>
        </w:rPr>
        <w:t>Post Type</w:t>
      </w:r>
    </w:p>
    <w:p>
      <w:pPr>
        <w:numPr>
          <w:ilvl w:val="0"/>
          <w:numId w:val="2"/>
        </w:numPr>
        <w:ind w:firstLineChars="0"/>
        <w:jc w:val="both"/>
        <w:rPr>
          <w:rFonts w:ascii="Times New Roman" w:hAnsi="Times New Roman"/>
          <w:lang w:eastAsia="zh-CN"/>
        </w:rPr>
      </w:pPr>
      <w:r>
        <w:rPr>
          <w:rFonts w:ascii="Times New Roman" w:hAnsi="Times New Roman"/>
          <w:i/>
          <w:iCs/>
          <w:lang w:eastAsia="zh-CN"/>
        </w:rPr>
        <w:t>Post 1</w:t>
      </w:r>
      <w:r>
        <w:rPr>
          <w:rFonts w:ascii="Times New Roman" w:hAnsi="Times New Roman"/>
          <w:lang w:eastAsia="zh-CN"/>
        </w:rPr>
        <w:t xml:space="preserve">: Yuxiu Young Scholar (Open for all disciplines): The applicant must have obtained a doctor's degree by the time of registration, and should be working as a full-time post-doctoral researcher </w:t>
      </w:r>
      <w:r>
        <w:rPr>
          <w:rFonts w:hint="eastAsia" w:ascii="Times New Roman" w:hAnsi="Times New Roman"/>
          <w:lang w:eastAsia="zh-CN"/>
        </w:rPr>
        <w:t>e</w:t>
      </w:r>
      <w:r>
        <w:rPr>
          <w:rFonts w:ascii="Times New Roman" w:hAnsi="Times New Roman"/>
          <w:lang w:eastAsia="zh-CN"/>
        </w:rPr>
        <w:t>ngaged in scientific research at the relevant post-doctoral station of Nanjing University after recruitment. The age of applicant should not exceed 35 years old (born after January 1, 1989).</w:t>
      </w:r>
    </w:p>
    <w:p>
      <w:pPr>
        <w:numPr>
          <w:ilvl w:val="0"/>
          <w:numId w:val="2"/>
        </w:numPr>
        <w:ind w:firstLineChars="0"/>
        <w:jc w:val="both"/>
        <w:rPr>
          <w:rFonts w:ascii="Times New Roman" w:hAnsi="Times New Roman"/>
          <w:lang w:eastAsia="zh-CN"/>
        </w:rPr>
      </w:pPr>
      <w:r>
        <w:rPr>
          <w:rFonts w:ascii="Times New Roman" w:hAnsi="Times New Roman"/>
          <w:i/>
          <w:iCs/>
          <w:lang w:eastAsia="zh-CN"/>
        </w:rPr>
        <w:t>Post 2</w:t>
      </w:r>
      <w:r>
        <w:rPr>
          <w:rFonts w:ascii="Times New Roman" w:hAnsi="Times New Roman"/>
          <w:lang w:eastAsia="zh-CN"/>
        </w:rPr>
        <w:t xml:space="preserve">: Yuxiu Introduced Young Scholar (Open for key </w:t>
      </w:r>
      <w:r>
        <w:rPr>
          <w:rFonts w:hint="eastAsia" w:ascii="Times New Roman" w:hAnsi="Times New Roman"/>
          <w:lang w:eastAsia="zh-CN"/>
        </w:rPr>
        <w:t>d</w:t>
      </w:r>
      <w:r>
        <w:rPr>
          <w:rFonts w:ascii="Times New Roman" w:hAnsi="Times New Roman"/>
          <w:lang w:eastAsia="zh-CN"/>
        </w:rPr>
        <w:t>isciplines): The applicant must have obtained a doctor’s degree from university that is outside mainland China. The applicant should be currently abroad or has returned to China after January 1</w:t>
      </w:r>
      <w:r>
        <w:rPr>
          <w:rFonts w:ascii="Times New Roman" w:hAnsi="Times New Roman"/>
          <w:vertAlign w:val="superscript"/>
          <w:lang w:eastAsia="zh-CN"/>
        </w:rPr>
        <w:t>st</w:t>
      </w:r>
      <w:r>
        <w:rPr>
          <w:rFonts w:ascii="Times New Roman" w:hAnsi="Times New Roman"/>
          <w:lang w:eastAsia="zh-CN"/>
        </w:rPr>
        <w:t xml:space="preserve"> 2023. After recruitment, the eligible candidates should be working as a full-time post-doctoral researcher </w:t>
      </w:r>
      <w:r>
        <w:rPr>
          <w:rFonts w:hint="eastAsia" w:ascii="Times New Roman" w:hAnsi="Times New Roman"/>
          <w:lang w:eastAsia="zh-CN"/>
        </w:rPr>
        <w:t>e</w:t>
      </w:r>
      <w:r>
        <w:rPr>
          <w:rFonts w:ascii="Times New Roman" w:hAnsi="Times New Roman"/>
          <w:lang w:eastAsia="zh-CN"/>
        </w:rPr>
        <w:t xml:space="preserve">ngaged in scientific research at the relevant post-doctoral station of Nanjing University. The age of applicant should not exceed 35 years old (born after January 1, 1989). Applicant should make application based on one of the two channels: (1) based on key </w:t>
      </w:r>
      <w:r>
        <w:rPr>
          <w:rFonts w:hint="eastAsia" w:ascii="Times New Roman" w:hAnsi="Times New Roman"/>
          <w:lang w:eastAsia="zh-CN"/>
        </w:rPr>
        <w:t>d</w:t>
      </w:r>
      <w:r>
        <w:rPr>
          <w:rFonts w:ascii="Times New Roman" w:hAnsi="Times New Roman"/>
          <w:lang w:eastAsia="zh-CN"/>
        </w:rPr>
        <w:t xml:space="preserve">isciplines; (2) based on national key laboratories.  </w:t>
      </w:r>
    </w:p>
    <w:p>
      <w:pPr>
        <w:ind w:firstLine="0" w:firstLineChars="0"/>
        <w:jc w:val="both"/>
        <w:rPr>
          <w:rFonts w:ascii="Times New Roman" w:hAnsi="Times New Roman"/>
          <w:lang w:eastAsia="zh-CN"/>
        </w:rPr>
      </w:pPr>
    </w:p>
    <w:p>
      <w:pPr>
        <w:numPr>
          <w:ilvl w:val="0"/>
          <w:numId w:val="2"/>
        </w:numPr>
        <w:ind w:firstLineChars="0"/>
        <w:jc w:val="both"/>
        <w:rPr>
          <w:rFonts w:ascii="Times New Roman" w:hAnsi="Times New Roman"/>
          <w:lang w:eastAsia="zh-CN"/>
        </w:rPr>
      </w:pPr>
      <w:r>
        <w:rPr>
          <w:rFonts w:ascii="Times New Roman" w:hAnsi="Times New Roman"/>
          <w:i/>
          <w:iCs/>
          <w:lang w:eastAsia="zh-CN"/>
        </w:rPr>
        <w:t>Post 3</w:t>
      </w:r>
      <w:r>
        <w:rPr>
          <w:rFonts w:ascii="Times New Roman" w:hAnsi="Times New Roman"/>
          <w:lang w:eastAsia="zh-CN"/>
        </w:rPr>
        <w:t xml:space="preserve">: Yuxiu International Young Scholar (Open for key </w:t>
      </w:r>
      <w:r>
        <w:rPr>
          <w:rFonts w:hint="eastAsia" w:ascii="Times New Roman" w:hAnsi="Times New Roman"/>
          <w:lang w:eastAsia="zh-CN"/>
        </w:rPr>
        <w:t>d</w:t>
      </w:r>
      <w:r>
        <w:rPr>
          <w:rFonts w:ascii="Times New Roman" w:hAnsi="Times New Roman"/>
          <w:lang w:eastAsia="zh-CN"/>
        </w:rPr>
        <w:t xml:space="preserve">isciplines): </w:t>
      </w:r>
      <w:r>
        <w:rPr>
          <w:rFonts w:hint="eastAsia" w:ascii="Times New Roman" w:hAnsi="Times New Roman"/>
          <w:lang w:eastAsia="zh-CN"/>
        </w:rPr>
        <w:t>O</w:t>
      </w:r>
      <w:r>
        <w:rPr>
          <w:rFonts w:ascii="Times New Roman" w:hAnsi="Times New Roman"/>
          <w:lang w:eastAsia="zh-CN"/>
        </w:rPr>
        <w:t>utstanding in-station post-doctoral researchers and outstanding doctoral graduates</w:t>
      </w:r>
      <w:r>
        <w:rPr>
          <w:rFonts w:hint="eastAsia" w:ascii="Times New Roman" w:hAnsi="Times New Roman"/>
          <w:lang w:eastAsia="zh-CN"/>
        </w:rPr>
        <w:t xml:space="preserve"> will be selected. The eligible candidates will be employed as </w:t>
      </w:r>
      <w:r>
        <w:rPr>
          <w:rFonts w:ascii="Times New Roman" w:hAnsi="Times New Roman"/>
          <w:lang w:eastAsia="zh-CN"/>
        </w:rPr>
        <w:t>full-time post-doctoral researchers of Nanjing University</w:t>
      </w:r>
      <w:r>
        <w:rPr>
          <w:rFonts w:hint="eastAsia" w:ascii="Times New Roman" w:hAnsi="Times New Roman"/>
          <w:lang w:eastAsia="zh-CN"/>
        </w:rPr>
        <w:t xml:space="preserve"> </w:t>
      </w:r>
      <w:r>
        <w:rPr>
          <w:rFonts w:ascii="Times New Roman" w:hAnsi="Times New Roman"/>
          <w:lang w:eastAsia="zh-CN"/>
        </w:rPr>
        <w:t xml:space="preserve">and </w:t>
      </w:r>
      <w:r>
        <w:rPr>
          <w:rFonts w:hint="eastAsia" w:ascii="Times New Roman" w:hAnsi="Times New Roman"/>
          <w:lang w:eastAsia="zh-CN"/>
        </w:rPr>
        <w:t xml:space="preserve">will engage in </w:t>
      </w:r>
      <w:r>
        <w:rPr>
          <w:rFonts w:ascii="Times New Roman" w:hAnsi="Times New Roman"/>
          <w:lang w:eastAsia="zh-CN"/>
        </w:rPr>
        <w:t xml:space="preserve"> post-doctoral research outside mainland China</w:t>
      </w:r>
      <w:r>
        <w:rPr>
          <w:rFonts w:hint="eastAsia" w:ascii="Times New Roman" w:hAnsi="Times New Roman"/>
          <w:lang w:eastAsia="zh-CN"/>
        </w:rPr>
        <w:t>, working</w:t>
      </w:r>
      <w:r>
        <w:rPr>
          <w:rFonts w:ascii="Times New Roman" w:hAnsi="Times New Roman"/>
          <w:lang w:eastAsia="zh-CN"/>
        </w:rPr>
        <w:t xml:space="preserve"> </w:t>
      </w:r>
      <w:r>
        <w:rPr>
          <w:rFonts w:hint="eastAsia" w:ascii="Times New Roman" w:hAnsi="Times New Roman"/>
          <w:lang w:eastAsia="zh-CN"/>
        </w:rPr>
        <w:t xml:space="preserve">with </w:t>
      </w:r>
      <w:r>
        <w:rPr>
          <w:rFonts w:ascii="Times New Roman" w:hAnsi="Times New Roman"/>
          <w:lang w:eastAsia="zh-CN"/>
        </w:rPr>
        <w:t>the world first-class</w:t>
      </w:r>
      <w:r>
        <w:rPr>
          <w:rFonts w:hint="eastAsia" w:ascii="Times New Roman" w:hAnsi="Times New Roman"/>
          <w:lang w:eastAsia="zh-CN"/>
        </w:rPr>
        <w:t xml:space="preserve"> cooperative supervisors</w:t>
      </w:r>
      <w:r>
        <w:rPr>
          <w:rFonts w:ascii="Times New Roman" w:hAnsi="Times New Roman"/>
          <w:lang w:eastAsia="zh-CN"/>
        </w:rPr>
        <w:t>. The age of applicant should not exceed 40 years old (born after January 1, 1984). The eligible candidates enjoy all the benefits of full-time post-doctoral researchers of Nanjing University during the employment period.</w:t>
      </w:r>
    </w:p>
    <w:p>
      <w:pPr>
        <w:ind w:firstLine="0" w:firstLineChars="0"/>
        <w:jc w:val="both"/>
        <w:rPr>
          <w:rFonts w:ascii="Times New Roman" w:hAnsi="Times New Roman"/>
          <w:lang w:eastAsia="zh-CN"/>
        </w:rPr>
      </w:pPr>
    </w:p>
    <w:p>
      <w:pPr>
        <w:ind w:firstLine="0" w:firstLineChars="0"/>
        <w:jc w:val="both"/>
        <w:rPr>
          <w:rFonts w:ascii="Times New Roman" w:hAnsi="Times New Roman"/>
          <w:lang w:eastAsia="zh-CN"/>
        </w:rPr>
      </w:pPr>
      <w:r>
        <w:rPr>
          <w:rFonts w:hint="eastAsia" w:ascii="Times New Roman" w:hAnsi="Times New Roman"/>
          <w:lang w:eastAsia="zh-CN"/>
        </w:rPr>
        <w:t>1.</w:t>
      </w:r>
      <w:r>
        <w:rPr>
          <w:rFonts w:ascii="Times New Roman" w:hAnsi="Times New Roman"/>
          <w:lang w:eastAsia="zh-CN"/>
        </w:rPr>
        <w:t>3</w:t>
      </w:r>
      <w:r>
        <w:rPr>
          <w:rFonts w:hint="eastAsia" w:ascii="Times New Roman" w:hAnsi="Times New Roman"/>
          <w:lang w:eastAsia="zh-CN"/>
        </w:rPr>
        <w:t xml:space="preserve"> </w:t>
      </w:r>
      <w:r>
        <w:rPr>
          <w:rFonts w:ascii="Times New Roman" w:hAnsi="Times New Roman"/>
        </w:rPr>
        <w:t>Remuneration</w:t>
      </w:r>
    </w:p>
    <w:p>
      <w:pPr>
        <w:numPr>
          <w:ilvl w:val="0"/>
          <w:numId w:val="2"/>
        </w:numPr>
        <w:ind w:firstLineChars="0"/>
        <w:jc w:val="both"/>
        <w:rPr>
          <w:rFonts w:ascii="Times New Roman" w:hAnsi="Times New Roman"/>
          <w:lang w:eastAsia="zh-CN"/>
        </w:rPr>
      </w:pPr>
      <w:r>
        <w:rPr>
          <w:rFonts w:ascii="Times New Roman" w:hAnsi="Times New Roman"/>
          <w:lang w:eastAsia="zh-CN"/>
        </w:rPr>
        <w:t xml:space="preserve">For “Yuxiu Young Scholar”, the remuneration consists of basic annual salary and </w:t>
      </w:r>
      <w:r>
        <w:rPr>
          <w:rFonts w:hint="eastAsia" w:ascii="Times New Roman" w:hAnsi="Times New Roman"/>
          <w:lang w:eastAsia="zh-CN"/>
        </w:rPr>
        <w:t>supporting</w:t>
      </w:r>
      <w:r>
        <w:rPr>
          <w:rFonts w:ascii="Times New Roman" w:hAnsi="Times New Roman"/>
          <w:lang w:eastAsia="zh-CN"/>
        </w:rPr>
        <w:t xml:space="preserve"> annual salary. </w:t>
      </w:r>
      <w:r>
        <w:rPr>
          <w:rFonts w:hint="eastAsia" w:ascii="Times New Roman" w:hAnsi="Times New Roman"/>
          <w:lang w:eastAsia="zh-CN"/>
        </w:rPr>
        <w:t>T</w:t>
      </w:r>
      <w:r>
        <w:rPr>
          <w:rFonts w:ascii="Times New Roman" w:hAnsi="Times New Roman"/>
        </w:rPr>
        <w:t xml:space="preserve">he standard of basic annual salary </w:t>
      </w:r>
      <w:r>
        <w:rPr>
          <w:rFonts w:hint="eastAsia" w:ascii="Times New Roman" w:hAnsi="Times New Roman"/>
          <w:lang w:eastAsia="zh-CN"/>
        </w:rPr>
        <w:t>is RMB 240,000-</w:t>
      </w:r>
      <w:r>
        <w:rPr>
          <w:rFonts w:ascii="Times New Roman" w:hAnsi="Times New Roman"/>
          <w:lang w:eastAsia="zh-CN"/>
        </w:rPr>
        <w:t>3</w:t>
      </w:r>
      <w:r>
        <w:rPr>
          <w:rFonts w:hint="eastAsia" w:ascii="Times New Roman" w:hAnsi="Times New Roman"/>
          <w:lang w:eastAsia="zh-CN"/>
        </w:rPr>
        <w:t>00,000 YUAN per year. The basic annual salary shall be fully funded by the university</w:t>
      </w:r>
      <w:r>
        <w:rPr>
          <w:rFonts w:ascii="Times New Roman" w:hAnsi="Times New Roman"/>
          <w:lang w:eastAsia="zh-CN"/>
        </w:rPr>
        <w:t>.</w:t>
      </w:r>
      <w:r>
        <w:rPr>
          <w:rFonts w:hint="eastAsia" w:ascii="Times New Roman" w:hAnsi="Times New Roman"/>
          <w:lang w:eastAsia="zh-CN"/>
        </w:rPr>
        <w:t xml:space="preserve"> </w:t>
      </w:r>
      <w:r>
        <w:rPr>
          <w:rFonts w:ascii="Times New Roman" w:hAnsi="Times New Roman"/>
          <w:lang w:eastAsia="zh-CN"/>
        </w:rPr>
        <w:t>T</w:t>
      </w:r>
      <w:r>
        <w:rPr>
          <w:rFonts w:hint="eastAsia" w:ascii="Times New Roman" w:hAnsi="Times New Roman"/>
          <w:lang w:eastAsia="zh-CN"/>
        </w:rPr>
        <w:t>he supporting annual salary shall be</w:t>
      </w:r>
      <w:r>
        <w:rPr>
          <w:rFonts w:ascii="Times New Roman" w:hAnsi="Times New Roman"/>
          <w:lang w:eastAsia="zh-CN"/>
        </w:rPr>
        <w:t xml:space="preserve"> funded</w:t>
      </w:r>
      <w:r>
        <w:rPr>
          <w:rFonts w:hint="eastAsia" w:ascii="Times New Roman" w:hAnsi="Times New Roman"/>
          <w:lang w:eastAsia="zh-CN"/>
        </w:rPr>
        <w:t xml:space="preserve"> by the cooperative </w:t>
      </w:r>
      <w:r>
        <w:rPr>
          <w:rFonts w:ascii="Times New Roman" w:hAnsi="Times New Roman"/>
          <w:lang w:eastAsia="zh-CN"/>
        </w:rPr>
        <w:t>supervisor</w:t>
      </w:r>
      <w:r>
        <w:rPr>
          <w:rFonts w:hint="eastAsia" w:ascii="Times New Roman" w:hAnsi="Times New Roman"/>
          <w:lang w:eastAsia="zh-CN"/>
        </w:rPr>
        <w:t>.</w:t>
      </w:r>
      <w:r>
        <w:rPr>
          <w:rFonts w:ascii="Times New Roman" w:hAnsi="Times New Roman"/>
          <w:lang w:eastAsia="zh-CN"/>
        </w:rPr>
        <w:t xml:space="preserve"> If the eligible candidates </w:t>
      </w:r>
      <w:r>
        <w:rPr>
          <w:rFonts w:hint="eastAsia" w:ascii="Times New Roman" w:hAnsi="Times New Roman"/>
          <w:lang w:eastAsia="zh-CN"/>
        </w:rPr>
        <w:t>are also awarded</w:t>
      </w:r>
      <w:r>
        <w:rPr>
          <w:rFonts w:ascii="Times New Roman" w:hAnsi="Times New Roman"/>
          <w:lang w:eastAsia="zh-CN"/>
        </w:rPr>
        <w:t xml:space="preserve"> fund from national or regional  postdoctoral researcher program during the employment </w:t>
      </w:r>
      <w:r>
        <w:rPr>
          <w:rFonts w:hint="eastAsia" w:ascii="Times New Roman" w:hAnsi="Times New Roman"/>
          <w:lang w:eastAsia="zh-CN"/>
        </w:rPr>
        <w:t>term</w:t>
      </w:r>
      <w:r>
        <w:rPr>
          <w:rFonts w:ascii="Times New Roman" w:hAnsi="Times New Roman"/>
          <w:lang w:eastAsia="zh-CN"/>
        </w:rPr>
        <w:t xml:space="preserve">, the awarded fund will be added to the annual salary. </w:t>
      </w:r>
    </w:p>
    <w:p>
      <w:pPr>
        <w:numPr>
          <w:ilvl w:val="0"/>
          <w:numId w:val="2"/>
        </w:numPr>
        <w:ind w:firstLineChars="0"/>
        <w:jc w:val="both"/>
        <w:rPr>
          <w:rFonts w:ascii="Times New Roman" w:hAnsi="Times New Roman"/>
          <w:lang w:eastAsia="zh-CN"/>
        </w:rPr>
      </w:pPr>
      <w:r>
        <w:rPr>
          <w:rFonts w:ascii="Times New Roman" w:hAnsi="Times New Roman"/>
          <w:lang w:eastAsia="zh-CN"/>
        </w:rPr>
        <w:t xml:space="preserve">For “Yuxiu Introduced Young Scholar”, the remuneration consists of basic annual salary and </w:t>
      </w:r>
      <w:r>
        <w:rPr>
          <w:rFonts w:hint="eastAsia" w:ascii="Times New Roman" w:hAnsi="Times New Roman"/>
          <w:lang w:eastAsia="zh-CN"/>
        </w:rPr>
        <w:t>supporting</w:t>
      </w:r>
      <w:r>
        <w:rPr>
          <w:rFonts w:ascii="Times New Roman" w:hAnsi="Times New Roman"/>
          <w:lang w:eastAsia="zh-CN"/>
        </w:rPr>
        <w:t xml:space="preserve"> annual salary. </w:t>
      </w:r>
      <w:r>
        <w:rPr>
          <w:rFonts w:hint="eastAsia" w:ascii="Times New Roman" w:hAnsi="Times New Roman"/>
          <w:lang w:eastAsia="zh-CN"/>
        </w:rPr>
        <w:t>T</w:t>
      </w:r>
      <w:r>
        <w:rPr>
          <w:rFonts w:ascii="Times New Roman" w:hAnsi="Times New Roman"/>
        </w:rPr>
        <w:t xml:space="preserve">he standard of basic annual salary </w:t>
      </w:r>
      <w:r>
        <w:rPr>
          <w:rFonts w:hint="eastAsia" w:ascii="Times New Roman" w:hAnsi="Times New Roman"/>
          <w:lang w:eastAsia="zh-CN"/>
        </w:rPr>
        <w:t xml:space="preserve">is RMB </w:t>
      </w:r>
      <w:r>
        <w:rPr>
          <w:rFonts w:ascii="Times New Roman" w:hAnsi="Times New Roman"/>
          <w:lang w:eastAsia="zh-CN"/>
        </w:rPr>
        <w:t>42</w:t>
      </w:r>
      <w:r>
        <w:rPr>
          <w:rFonts w:hint="eastAsia" w:ascii="Times New Roman" w:hAnsi="Times New Roman"/>
          <w:lang w:eastAsia="zh-CN"/>
        </w:rPr>
        <w:t>0,000 YUAN per year. The basic annual salary shall be fully funded by the university</w:t>
      </w:r>
      <w:r>
        <w:rPr>
          <w:rFonts w:ascii="Times New Roman" w:hAnsi="Times New Roman"/>
          <w:lang w:eastAsia="zh-CN"/>
        </w:rPr>
        <w:t>.</w:t>
      </w:r>
      <w:r>
        <w:rPr>
          <w:rFonts w:hint="eastAsia" w:ascii="Times New Roman" w:hAnsi="Times New Roman"/>
          <w:lang w:eastAsia="zh-CN"/>
        </w:rPr>
        <w:t xml:space="preserve"> </w:t>
      </w:r>
      <w:r>
        <w:rPr>
          <w:rFonts w:ascii="Times New Roman" w:hAnsi="Times New Roman"/>
          <w:lang w:eastAsia="zh-CN"/>
        </w:rPr>
        <w:t>T</w:t>
      </w:r>
      <w:r>
        <w:rPr>
          <w:rFonts w:hint="eastAsia" w:ascii="Times New Roman" w:hAnsi="Times New Roman"/>
          <w:lang w:eastAsia="zh-CN"/>
        </w:rPr>
        <w:t>he supporting annual salary shall be</w:t>
      </w:r>
      <w:r>
        <w:rPr>
          <w:rFonts w:ascii="Times New Roman" w:hAnsi="Times New Roman"/>
          <w:lang w:eastAsia="zh-CN"/>
        </w:rPr>
        <w:t xml:space="preserve"> funded</w:t>
      </w:r>
      <w:r>
        <w:rPr>
          <w:rFonts w:hint="eastAsia" w:ascii="Times New Roman" w:hAnsi="Times New Roman"/>
          <w:lang w:eastAsia="zh-CN"/>
        </w:rPr>
        <w:t xml:space="preserve"> by the cooperative </w:t>
      </w:r>
      <w:r>
        <w:rPr>
          <w:rFonts w:ascii="Times New Roman" w:hAnsi="Times New Roman"/>
          <w:lang w:eastAsia="zh-CN"/>
        </w:rPr>
        <w:t>supervisor</w:t>
      </w:r>
      <w:r>
        <w:rPr>
          <w:rFonts w:hint="eastAsia" w:ascii="Times New Roman" w:hAnsi="Times New Roman"/>
          <w:lang w:eastAsia="zh-CN"/>
        </w:rPr>
        <w:t>.</w:t>
      </w:r>
      <w:r>
        <w:rPr>
          <w:rFonts w:ascii="Times New Roman" w:hAnsi="Times New Roman"/>
          <w:lang w:eastAsia="zh-CN"/>
        </w:rPr>
        <w:t xml:space="preserve"> The university will also subsidize a lump</w:t>
      </w:r>
      <w:r>
        <w:rPr>
          <w:rFonts w:hint="eastAsia" w:ascii="Times New Roman" w:hAnsi="Times New Roman"/>
          <w:lang w:eastAsia="zh-CN"/>
        </w:rPr>
        <w:t xml:space="preserve"> </w:t>
      </w:r>
      <w:r>
        <w:rPr>
          <w:rFonts w:ascii="Times New Roman" w:hAnsi="Times New Roman"/>
          <w:lang w:eastAsia="zh-CN"/>
        </w:rPr>
        <w:t xml:space="preserve">sum </w:t>
      </w:r>
      <w:r>
        <w:rPr>
          <w:rFonts w:hint="eastAsia" w:ascii="Times New Roman" w:hAnsi="Times New Roman"/>
          <w:lang w:eastAsia="zh-CN"/>
        </w:rPr>
        <w:t xml:space="preserve">of </w:t>
      </w:r>
      <w:r>
        <w:rPr>
          <w:rFonts w:ascii="Times New Roman" w:hAnsi="Times New Roman"/>
          <w:lang w:eastAsia="zh-CN"/>
        </w:rPr>
        <w:t>settling-in allowance</w:t>
      </w:r>
      <w:r>
        <w:rPr>
          <w:rFonts w:hint="eastAsia" w:ascii="Times New Roman" w:hAnsi="Times New Roman"/>
          <w:lang w:eastAsia="zh-CN"/>
        </w:rPr>
        <w:t xml:space="preserve"> </w:t>
      </w:r>
      <w:r>
        <w:rPr>
          <w:rFonts w:ascii="Times New Roman" w:hAnsi="Times New Roman"/>
          <w:lang w:eastAsia="zh-CN"/>
        </w:rPr>
        <w:t xml:space="preserve">of RMB 30,000 YUAN. </w:t>
      </w:r>
    </w:p>
    <w:p>
      <w:pPr>
        <w:numPr>
          <w:ilvl w:val="0"/>
          <w:numId w:val="2"/>
        </w:numPr>
        <w:ind w:firstLineChars="0"/>
        <w:jc w:val="both"/>
        <w:rPr>
          <w:rFonts w:ascii="Times New Roman" w:hAnsi="Times New Roman"/>
          <w:lang w:eastAsia="zh-CN"/>
        </w:rPr>
      </w:pPr>
      <w:r>
        <w:rPr>
          <w:rFonts w:ascii="Times New Roman" w:hAnsi="Times New Roman"/>
          <w:lang w:eastAsia="zh-CN"/>
        </w:rPr>
        <w:t xml:space="preserve">For “Yuxiu International Young Scholar”, the remuneration consists of basic annual salary and </w:t>
      </w:r>
      <w:r>
        <w:rPr>
          <w:rFonts w:hint="eastAsia" w:ascii="Times New Roman" w:hAnsi="Times New Roman"/>
          <w:lang w:eastAsia="zh-CN"/>
        </w:rPr>
        <w:t>supporting</w:t>
      </w:r>
      <w:r>
        <w:rPr>
          <w:rFonts w:ascii="Times New Roman" w:hAnsi="Times New Roman"/>
          <w:lang w:eastAsia="zh-CN"/>
        </w:rPr>
        <w:t xml:space="preserve"> annual salary. </w:t>
      </w:r>
      <w:r>
        <w:rPr>
          <w:rFonts w:hint="eastAsia" w:ascii="Times New Roman" w:hAnsi="Times New Roman"/>
          <w:lang w:eastAsia="zh-CN"/>
        </w:rPr>
        <w:t>T</w:t>
      </w:r>
      <w:r>
        <w:rPr>
          <w:rFonts w:ascii="Times New Roman" w:hAnsi="Times New Roman"/>
        </w:rPr>
        <w:t xml:space="preserve">he standard of basic annual salary </w:t>
      </w:r>
      <w:r>
        <w:rPr>
          <w:rFonts w:hint="eastAsia" w:ascii="Times New Roman" w:hAnsi="Times New Roman"/>
          <w:lang w:eastAsia="zh-CN"/>
        </w:rPr>
        <w:t xml:space="preserve">is RMB </w:t>
      </w:r>
      <w:r>
        <w:rPr>
          <w:rFonts w:ascii="Times New Roman" w:hAnsi="Times New Roman"/>
          <w:lang w:eastAsia="zh-CN"/>
        </w:rPr>
        <w:t>42</w:t>
      </w:r>
      <w:r>
        <w:rPr>
          <w:rFonts w:hint="eastAsia" w:ascii="Times New Roman" w:hAnsi="Times New Roman"/>
          <w:lang w:eastAsia="zh-CN"/>
        </w:rPr>
        <w:t>0,000</w:t>
      </w:r>
      <w:r>
        <w:rPr>
          <w:rFonts w:ascii="Times New Roman" w:hAnsi="Times New Roman"/>
          <w:lang w:eastAsia="zh-CN"/>
        </w:rPr>
        <w:t xml:space="preserve"> </w:t>
      </w:r>
      <w:r>
        <w:rPr>
          <w:rFonts w:hint="eastAsia" w:ascii="Times New Roman" w:hAnsi="Times New Roman"/>
          <w:lang w:eastAsia="zh-CN"/>
        </w:rPr>
        <w:t>YUAN per year. The basic annual salary shall be fully funded by the university</w:t>
      </w:r>
      <w:r>
        <w:rPr>
          <w:rFonts w:ascii="Times New Roman" w:hAnsi="Times New Roman"/>
          <w:lang w:eastAsia="zh-CN"/>
        </w:rPr>
        <w:t>.</w:t>
      </w:r>
      <w:r>
        <w:rPr>
          <w:rFonts w:hint="eastAsia" w:ascii="Times New Roman" w:hAnsi="Times New Roman"/>
          <w:lang w:eastAsia="zh-CN"/>
        </w:rPr>
        <w:t xml:space="preserve"> </w:t>
      </w:r>
      <w:r>
        <w:rPr>
          <w:rFonts w:ascii="Times New Roman" w:hAnsi="Times New Roman"/>
          <w:lang w:eastAsia="zh-CN"/>
        </w:rPr>
        <w:t>T</w:t>
      </w:r>
      <w:r>
        <w:rPr>
          <w:rFonts w:hint="eastAsia" w:ascii="Times New Roman" w:hAnsi="Times New Roman"/>
          <w:lang w:eastAsia="zh-CN"/>
        </w:rPr>
        <w:t>he supporting annual salary shall be</w:t>
      </w:r>
      <w:r>
        <w:rPr>
          <w:rFonts w:ascii="Times New Roman" w:hAnsi="Times New Roman"/>
          <w:lang w:eastAsia="zh-CN"/>
        </w:rPr>
        <w:t xml:space="preserve"> funded</w:t>
      </w:r>
      <w:r>
        <w:rPr>
          <w:rFonts w:hint="eastAsia" w:ascii="Times New Roman" w:hAnsi="Times New Roman"/>
          <w:lang w:eastAsia="zh-CN"/>
        </w:rPr>
        <w:t xml:space="preserve"> by the cooperative </w:t>
      </w:r>
      <w:r>
        <w:rPr>
          <w:rFonts w:ascii="Times New Roman" w:hAnsi="Times New Roman"/>
          <w:lang w:eastAsia="zh-CN"/>
        </w:rPr>
        <w:t>supervisor</w:t>
      </w:r>
      <w:r>
        <w:rPr>
          <w:rFonts w:hint="eastAsia" w:ascii="Times New Roman" w:hAnsi="Times New Roman"/>
          <w:lang w:eastAsia="zh-CN"/>
        </w:rPr>
        <w:t>.</w:t>
      </w:r>
      <w:r>
        <w:rPr>
          <w:rFonts w:ascii="Times New Roman" w:hAnsi="Times New Roman"/>
          <w:lang w:eastAsia="zh-CN"/>
        </w:rPr>
        <w:t xml:space="preserve"> The university will also subsidize a lump</w:t>
      </w:r>
      <w:r>
        <w:rPr>
          <w:rFonts w:hint="eastAsia" w:ascii="Times New Roman" w:hAnsi="Times New Roman"/>
          <w:lang w:eastAsia="zh-CN"/>
        </w:rPr>
        <w:t xml:space="preserve"> </w:t>
      </w:r>
      <w:r>
        <w:rPr>
          <w:rFonts w:ascii="Times New Roman" w:hAnsi="Times New Roman"/>
          <w:lang w:eastAsia="zh-CN"/>
        </w:rPr>
        <w:t xml:space="preserve">sum </w:t>
      </w:r>
      <w:r>
        <w:rPr>
          <w:rFonts w:hint="eastAsia" w:ascii="Times New Roman" w:hAnsi="Times New Roman"/>
          <w:lang w:eastAsia="zh-CN"/>
        </w:rPr>
        <w:t xml:space="preserve">of </w:t>
      </w:r>
      <w:r>
        <w:rPr>
          <w:rFonts w:ascii="Times New Roman" w:hAnsi="Times New Roman"/>
          <w:lang w:eastAsia="zh-CN"/>
        </w:rPr>
        <w:t xml:space="preserve">RMB 30,000 YUAN for international </w:t>
      </w:r>
      <w:r>
        <w:rPr>
          <w:rFonts w:hint="eastAsia" w:ascii="Times New Roman" w:hAnsi="Times New Roman"/>
          <w:lang w:eastAsia="zh-CN"/>
        </w:rPr>
        <w:t>t</w:t>
      </w:r>
      <w:r>
        <w:rPr>
          <w:rFonts w:ascii="Times New Roman" w:hAnsi="Times New Roman"/>
          <w:lang w:eastAsia="zh-CN"/>
        </w:rPr>
        <w:t xml:space="preserve">ravel costs, purchasing commercial insurance, etc. </w:t>
      </w:r>
    </w:p>
    <w:p>
      <w:pPr>
        <w:ind w:firstLine="0" w:firstLineChars="0"/>
        <w:jc w:val="both"/>
        <w:rPr>
          <w:rFonts w:ascii="Times New Roman" w:hAnsi="Times New Roman"/>
          <w:lang w:eastAsia="zh-CN"/>
        </w:rPr>
      </w:pPr>
    </w:p>
    <w:p>
      <w:pPr>
        <w:ind w:firstLine="0" w:firstLineChars="0"/>
        <w:jc w:val="both"/>
        <w:rPr>
          <w:rFonts w:ascii="Times New Roman" w:hAnsi="Times New Roman"/>
          <w:lang w:eastAsia="zh-CN"/>
        </w:rPr>
      </w:pPr>
      <w:r>
        <w:rPr>
          <w:rFonts w:hint="eastAsia" w:ascii="Times New Roman" w:hAnsi="Times New Roman"/>
          <w:lang w:eastAsia="zh-CN"/>
        </w:rPr>
        <w:t>1.</w:t>
      </w:r>
      <w:r>
        <w:rPr>
          <w:rFonts w:ascii="Times New Roman" w:hAnsi="Times New Roman"/>
          <w:lang w:eastAsia="zh-CN"/>
        </w:rPr>
        <w:t xml:space="preserve">4 Employment Management </w:t>
      </w:r>
    </w:p>
    <w:p>
      <w:pPr>
        <w:ind w:firstLine="420" w:firstLineChars="0"/>
        <w:jc w:val="both"/>
        <w:rPr>
          <w:rFonts w:ascii="Times New Roman" w:hAnsi="Times New Roman"/>
          <w:lang w:eastAsia="zh-CN"/>
        </w:rPr>
      </w:pPr>
      <w:r>
        <w:rPr>
          <w:rFonts w:ascii="Times New Roman" w:hAnsi="Times New Roman"/>
          <w:lang w:eastAsia="zh-CN"/>
        </w:rPr>
        <w:t>The term of</w:t>
      </w:r>
      <w:r>
        <w:rPr>
          <w:rFonts w:hint="eastAsia" w:ascii="Times New Roman" w:hAnsi="Times New Roman"/>
          <w:lang w:eastAsia="zh-CN"/>
        </w:rPr>
        <w:t xml:space="preserve"> </w:t>
      </w:r>
      <w:r>
        <w:rPr>
          <w:rFonts w:ascii="Times New Roman" w:hAnsi="Times New Roman"/>
          <w:lang w:eastAsia="zh-CN"/>
        </w:rPr>
        <w:t>employment is</w:t>
      </w:r>
      <w:r>
        <w:rPr>
          <w:rFonts w:hint="eastAsia" w:ascii="Times New Roman" w:hAnsi="Times New Roman"/>
          <w:lang w:eastAsia="zh-CN"/>
        </w:rPr>
        <w:t xml:space="preserve"> 3 </w:t>
      </w:r>
      <w:r>
        <w:rPr>
          <w:rFonts w:ascii="Times New Roman" w:hAnsi="Times New Roman"/>
          <w:lang w:eastAsia="zh-CN"/>
        </w:rPr>
        <w:t>years</w:t>
      </w:r>
      <w:r>
        <w:rPr>
          <w:rFonts w:hint="eastAsia" w:ascii="Times New Roman" w:hAnsi="Times New Roman"/>
          <w:lang w:eastAsia="zh-CN"/>
        </w:rPr>
        <w:t>.</w:t>
      </w:r>
    </w:p>
    <w:p>
      <w:pPr>
        <w:numPr>
          <w:ilvl w:val="0"/>
          <w:numId w:val="2"/>
        </w:numPr>
        <w:ind w:firstLineChars="0"/>
        <w:jc w:val="both"/>
        <w:rPr>
          <w:rFonts w:ascii="Times New Roman" w:hAnsi="Times New Roman"/>
          <w:lang w:eastAsia="zh-CN"/>
        </w:rPr>
      </w:pPr>
      <w:r>
        <w:rPr>
          <w:rFonts w:ascii="Times New Roman" w:hAnsi="Times New Roman"/>
          <w:lang w:eastAsia="zh-CN"/>
        </w:rPr>
        <w:t xml:space="preserve">For “Yuxiu Young Scholar”, if his/her </w:t>
      </w:r>
      <w:r>
        <w:rPr>
          <w:rFonts w:hint="eastAsia" w:ascii="Times New Roman" w:hAnsi="Times New Roman"/>
          <w:lang w:eastAsia="zh-CN"/>
        </w:rPr>
        <w:t>annual appraisal and the employment-period assessment</w:t>
      </w:r>
      <w:r>
        <w:rPr>
          <w:rFonts w:ascii="Times New Roman" w:hAnsi="Times New Roman"/>
          <w:lang w:eastAsia="zh-CN"/>
        </w:rPr>
        <w:t xml:space="preserve"> are qualified, </w:t>
      </w:r>
      <w:r>
        <w:rPr>
          <w:rFonts w:hint="eastAsia" w:ascii="Times New Roman" w:hAnsi="Times New Roman"/>
          <w:lang w:eastAsia="zh-CN"/>
        </w:rPr>
        <w:t>the employment contract</w:t>
      </w:r>
      <w:r>
        <w:rPr>
          <w:rFonts w:ascii="Times New Roman" w:hAnsi="Times New Roman"/>
          <w:lang w:eastAsia="zh-CN"/>
        </w:rPr>
        <w:t xml:space="preserve"> can be renewed </w:t>
      </w:r>
      <w:r>
        <w:rPr>
          <w:rFonts w:hint="eastAsia" w:ascii="Times New Roman" w:hAnsi="Times New Roman"/>
          <w:lang w:eastAsia="zh-CN"/>
        </w:rPr>
        <w:t>for another term</w:t>
      </w:r>
      <w:r>
        <w:rPr>
          <w:rFonts w:ascii="Times New Roman" w:hAnsi="Times New Roman"/>
          <w:lang w:eastAsia="zh-CN"/>
        </w:rPr>
        <w:t>, with the total employment term</w:t>
      </w:r>
      <w:r>
        <w:rPr>
          <w:rFonts w:hint="eastAsia" w:ascii="Times New Roman" w:hAnsi="Times New Roman"/>
          <w:lang w:eastAsia="zh-CN"/>
        </w:rPr>
        <w:t xml:space="preserve"> </w:t>
      </w:r>
      <w:r>
        <w:rPr>
          <w:rFonts w:ascii="Times New Roman" w:hAnsi="Times New Roman"/>
          <w:lang w:eastAsia="zh-CN"/>
        </w:rPr>
        <w:t>not exceeding six years.</w:t>
      </w:r>
    </w:p>
    <w:p>
      <w:pPr>
        <w:numPr>
          <w:ilvl w:val="0"/>
          <w:numId w:val="2"/>
        </w:numPr>
        <w:ind w:firstLineChars="0"/>
        <w:jc w:val="both"/>
        <w:rPr>
          <w:rFonts w:ascii="Times New Roman" w:hAnsi="Times New Roman"/>
          <w:lang w:eastAsia="zh-CN"/>
        </w:rPr>
      </w:pPr>
      <w:r>
        <w:rPr>
          <w:rFonts w:ascii="Times New Roman" w:hAnsi="Times New Roman"/>
          <w:lang w:eastAsia="zh-CN"/>
        </w:rPr>
        <w:t>For “Yuxiu Introduced Young Scholar”, the employment contract will not be renewed after employment term terminates.</w:t>
      </w:r>
    </w:p>
    <w:p>
      <w:pPr>
        <w:numPr>
          <w:ilvl w:val="0"/>
          <w:numId w:val="2"/>
        </w:numPr>
        <w:ind w:firstLineChars="0"/>
        <w:jc w:val="both"/>
        <w:rPr>
          <w:rFonts w:ascii="Times New Roman" w:hAnsi="Times New Roman"/>
          <w:lang w:eastAsia="zh-CN"/>
        </w:rPr>
      </w:pPr>
      <w:r>
        <w:rPr>
          <w:rFonts w:ascii="Times New Roman" w:hAnsi="Times New Roman"/>
          <w:lang w:eastAsia="zh-CN"/>
        </w:rPr>
        <w:t xml:space="preserve">For “For Yuxiu International Young Scholar”, in principle, </w:t>
      </w:r>
      <w:r>
        <w:rPr>
          <w:rFonts w:hint="eastAsia" w:ascii="Times New Roman" w:hAnsi="Times New Roman"/>
          <w:lang w:eastAsia="zh-CN"/>
        </w:rPr>
        <w:t xml:space="preserve">he/she will be employed for </w:t>
      </w:r>
      <w:r>
        <w:rPr>
          <w:rFonts w:ascii="Times New Roman" w:hAnsi="Times New Roman"/>
          <w:lang w:eastAsia="zh-CN"/>
        </w:rPr>
        <w:t>only one employment term. After completing the first term of employment (3 years) research work outside China, the employment</w:t>
      </w:r>
      <w:r>
        <w:rPr>
          <w:rFonts w:hint="eastAsia" w:ascii="Times New Roman" w:hAnsi="Times New Roman"/>
          <w:lang w:eastAsia="zh-CN"/>
        </w:rPr>
        <w:t xml:space="preserve"> term</w:t>
      </w:r>
      <w:r>
        <w:rPr>
          <w:rFonts w:ascii="Times New Roman" w:hAnsi="Times New Roman"/>
          <w:lang w:eastAsia="zh-CN"/>
        </w:rPr>
        <w:t xml:space="preserve"> can be extended for one year if it is necessary</w:t>
      </w:r>
      <w:r>
        <w:rPr>
          <w:rFonts w:hint="eastAsia" w:ascii="Times New Roman" w:hAnsi="Times New Roman"/>
          <w:lang w:eastAsia="zh-CN"/>
        </w:rPr>
        <w:t>.</w:t>
      </w:r>
      <w:r>
        <w:rPr>
          <w:rFonts w:ascii="Times New Roman" w:hAnsi="Times New Roman"/>
          <w:lang w:eastAsia="zh-CN"/>
        </w:rPr>
        <w:t xml:space="preserve"> </w:t>
      </w:r>
      <w:r>
        <w:rPr>
          <w:rFonts w:hint="eastAsia" w:ascii="Times New Roman" w:hAnsi="Times New Roman"/>
          <w:lang w:eastAsia="zh-CN"/>
        </w:rPr>
        <w:t xml:space="preserve">The employed </w:t>
      </w:r>
      <w:r>
        <w:rPr>
          <w:rFonts w:ascii="Times New Roman" w:hAnsi="Times New Roman"/>
          <w:lang w:eastAsia="zh-CN"/>
        </w:rPr>
        <w:t>post-doctoral researcher</w:t>
      </w:r>
      <w:r>
        <w:rPr>
          <w:rFonts w:hint="eastAsia" w:ascii="Times New Roman" w:hAnsi="Times New Roman"/>
          <w:lang w:eastAsia="zh-CN"/>
        </w:rPr>
        <w:t>s are required to return after the employment term</w:t>
      </w:r>
      <w:r>
        <w:rPr>
          <w:rFonts w:ascii="Times New Roman" w:hAnsi="Times New Roman"/>
          <w:lang w:eastAsia="zh-CN"/>
        </w:rPr>
        <w:t xml:space="preserve"> terminates</w:t>
      </w:r>
      <w:r>
        <w:rPr>
          <w:rFonts w:hint="eastAsia" w:ascii="Times New Roman" w:hAnsi="Times New Roman"/>
          <w:lang w:eastAsia="zh-CN"/>
        </w:rPr>
        <w:t xml:space="preserve">. </w:t>
      </w:r>
      <w:r>
        <w:rPr>
          <w:rFonts w:ascii="Times New Roman" w:hAnsi="Times New Roman"/>
          <w:lang w:eastAsia="zh-CN"/>
        </w:rPr>
        <w:t xml:space="preserve">Those who </w:t>
      </w:r>
      <w:r>
        <w:rPr>
          <w:rFonts w:hint="eastAsia" w:ascii="Times New Roman" w:hAnsi="Times New Roman"/>
          <w:lang w:eastAsia="zh-CN"/>
        </w:rPr>
        <w:t>pass employment-period assessment</w:t>
      </w:r>
      <w:r>
        <w:rPr>
          <w:rFonts w:ascii="Times New Roman" w:hAnsi="Times New Roman"/>
          <w:lang w:eastAsia="zh-CN"/>
        </w:rPr>
        <w:t xml:space="preserve"> will have the privilege of being employed as assistant professor</w:t>
      </w:r>
      <w:r>
        <w:rPr>
          <w:rFonts w:hint="eastAsia" w:ascii="Times New Roman" w:hAnsi="Times New Roman"/>
          <w:lang w:eastAsia="zh-CN"/>
        </w:rPr>
        <w:t xml:space="preserve"> through t</w:t>
      </w:r>
      <w:r>
        <w:rPr>
          <w:rFonts w:ascii="Times New Roman" w:hAnsi="Times New Roman"/>
          <w:lang w:eastAsia="zh-CN"/>
        </w:rPr>
        <w:t>enure-track system</w:t>
      </w:r>
      <w:r>
        <w:rPr>
          <w:rFonts w:hint="eastAsia" w:ascii="Times New Roman" w:hAnsi="Times New Roman"/>
          <w:lang w:eastAsia="zh-CN"/>
        </w:rPr>
        <w:t xml:space="preserve"> of Nanjing University.</w:t>
      </w:r>
    </w:p>
    <w:p>
      <w:pPr>
        <w:ind w:firstLine="0" w:firstLineChars="0"/>
        <w:jc w:val="both"/>
        <w:rPr>
          <w:rFonts w:ascii="Times New Roman" w:hAnsi="Times New Roman"/>
          <w:lang w:eastAsia="zh-CN"/>
        </w:rPr>
      </w:pPr>
    </w:p>
    <w:p>
      <w:pPr>
        <w:ind w:left="280" w:hanging="280" w:hangingChars="100"/>
        <w:jc w:val="both"/>
        <w:rPr>
          <w:rFonts w:ascii="Times New Roman" w:hAnsi="Times New Roman"/>
          <w:lang w:eastAsia="zh-CN"/>
        </w:rPr>
      </w:pPr>
      <w:r>
        <w:rPr>
          <w:rFonts w:hint="eastAsia" w:ascii="Times New Roman" w:hAnsi="Times New Roman"/>
          <w:lang w:eastAsia="zh-CN"/>
        </w:rPr>
        <w:t>1.5 Th</w:t>
      </w:r>
      <w:r>
        <w:rPr>
          <w:rFonts w:ascii="Times New Roman" w:hAnsi="Times New Roman"/>
          <w:lang w:eastAsia="zh-CN"/>
        </w:rPr>
        <w:t xml:space="preserve">e </w:t>
      </w:r>
      <w:r>
        <w:rPr>
          <w:rFonts w:hint="eastAsia" w:ascii="Times New Roman" w:hAnsi="Times New Roman"/>
          <w:lang w:eastAsia="zh-CN"/>
        </w:rPr>
        <w:t xml:space="preserve">number </w:t>
      </w:r>
      <w:r>
        <w:rPr>
          <w:rFonts w:ascii="Times New Roman" w:hAnsi="Times New Roman"/>
          <w:lang w:eastAsia="zh-CN"/>
        </w:rPr>
        <w:t xml:space="preserve">of </w:t>
      </w:r>
      <w:r>
        <w:rPr>
          <w:rFonts w:hint="eastAsia" w:ascii="Times New Roman" w:hAnsi="Times New Roman"/>
          <w:lang w:eastAsia="zh-CN"/>
        </w:rPr>
        <w:t>"Yuxiu Young</w:t>
      </w:r>
      <w:r>
        <w:rPr>
          <w:rFonts w:ascii="Times New Roman" w:hAnsi="Times New Roman"/>
          <w:lang w:eastAsia="zh-CN"/>
        </w:rPr>
        <w:t xml:space="preserve"> </w:t>
      </w:r>
      <w:r>
        <w:rPr>
          <w:rFonts w:hint="eastAsia" w:ascii="Times New Roman" w:hAnsi="Times New Roman"/>
          <w:lang w:eastAsia="zh-CN"/>
        </w:rPr>
        <w:t>Scholars"</w:t>
      </w:r>
      <w:r>
        <w:rPr>
          <w:rFonts w:ascii="Times New Roman" w:hAnsi="Times New Roman"/>
          <w:lang w:eastAsia="zh-CN"/>
        </w:rPr>
        <w:t xml:space="preserve"> being recruited worldwide this year is no more 50 people</w:t>
      </w:r>
      <w:r>
        <w:rPr>
          <w:rFonts w:hint="eastAsia" w:ascii="Times New Roman" w:hAnsi="Times New Roman"/>
          <w:lang w:eastAsia="zh-CN"/>
        </w:rPr>
        <w:t xml:space="preserve">. </w:t>
      </w:r>
      <w:r>
        <w:rPr>
          <w:rFonts w:ascii="Times New Roman" w:hAnsi="Times New Roman"/>
          <w:lang w:eastAsia="zh-CN"/>
        </w:rPr>
        <w:t xml:space="preserve">There is no limit on the number of </w:t>
      </w:r>
      <w:r>
        <w:rPr>
          <w:rFonts w:hint="eastAsia" w:ascii="Times New Roman" w:hAnsi="Times New Roman"/>
          <w:lang w:eastAsia="zh-CN"/>
        </w:rPr>
        <w:t xml:space="preserve"> "Yuxiu Introduced Young Scholars" </w:t>
      </w:r>
      <w:r>
        <w:rPr>
          <w:rFonts w:hint="eastAsia" w:ascii="Times New Roman" w:hAnsi="Times New Roman"/>
          <w:lang w:eastAsia="zh-CN"/>
        </w:rPr>
        <w:tab/>
      </w:r>
      <w:r>
        <w:rPr>
          <w:rFonts w:hint="eastAsia" w:ascii="Times New Roman" w:hAnsi="Times New Roman"/>
          <w:lang w:eastAsia="zh-CN"/>
        </w:rPr>
        <w:t>and "Yuxiu International Young Scholars".</w:t>
      </w:r>
    </w:p>
    <w:p>
      <w:pPr>
        <w:ind w:left="280" w:hanging="280" w:hangingChars="100"/>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The Host Disciplines</w:t>
      </w:r>
    </w:p>
    <w:p>
      <w:pPr>
        <w:ind w:left="280" w:hanging="280" w:hangingChars="100"/>
        <w:jc w:val="both"/>
        <w:rPr>
          <w:rFonts w:ascii="Times New Roman" w:hAnsi="Times New Roman"/>
          <w:lang w:eastAsia="zh-CN"/>
        </w:rPr>
      </w:pPr>
      <w:r>
        <w:rPr>
          <w:rFonts w:hint="eastAsia" w:ascii="Times New Roman" w:hAnsi="Times New Roman"/>
          <w:lang w:eastAsia="zh-CN"/>
        </w:rPr>
        <w:t xml:space="preserve">2.1 This post-setting will be conducted in the first-level disciplines of the university's </w:t>
      </w:r>
      <w:r>
        <w:rPr>
          <w:rFonts w:ascii="Times New Roman" w:hAnsi="Times New Roman"/>
          <w:lang w:eastAsia="zh-CN"/>
        </w:rPr>
        <w:t>42</w:t>
      </w:r>
      <w:r>
        <w:rPr>
          <w:rFonts w:hint="eastAsia" w:ascii="Times New Roman" w:hAnsi="Times New Roman"/>
          <w:lang w:eastAsia="zh-CN"/>
        </w:rPr>
        <w:t xml:space="preserve"> postdoctoral research stations. In principle, it is required that among the candidates for the post of "Yuxiu Young Scholar" recommended by the postdoctoral research stations, the proportion of the graduate doctorates from Nanjing university to the graduate doctorates from other universities should not be higher than 1:2, and there is no limitation on cooperative disciplines. Other posts has no limitation on the universities from which the recommended doctors graduate.</w:t>
      </w:r>
    </w:p>
    <w:p>
      <w:pPr>
        <w:ind w:left="280" w:hanging="280" w:hangingChars="100"/>
        <w:jc w:val="both"/>
        <w:rPr>
          <w:rFonts w:ascii="Times New Roman" w:hAnsi="Times New Roman"/>
          <w:lang w:eastAsia="zh-CN"/>
        </w:rPr>
      </w:pPr>
    </w:p>
    <w:p>
      <w:pPr>
        <w:ind w:left="280" w:hanging="280" w:hangingChars="100"/>
        <w:jc w:val="both"/>
        <w:rPr>
          <w:rFonts w:ascii="Times New Roman" w:hAnsi="Times New Roman"/>
          <w:lang w:eastAsia="zh-CN"/>
        </w:rPr>
      </w:pPr>
      <w:r>
        <w:rPr>
          <w:rFonts w:hint="eastAsia" w:ascii="Times New Roman" w:hAnsi="Times New Roman"/>
          <w:lang w:eastAsia="zh-CN"/>
        </w:rPr>
        <w:t xml:space="preserve">2.2 Please refer to the Appendix 3 for postdoctoral research stations and disciplines that are open for application. </w:t>
      </w:r>
      <w:r>
        <w:rPr>
          <w:rFonts w:ascii="Times New Roman" w:hAnsi="Times New Roman"/>
          <w:lang w:eastAsia="zh-CN"/>
        </w:rPr>
        <w:t xml:space="preserve">The </w:t>
      </w:r>
      <w:r>
        <w:rPr>
          <w:rFonts w:hint="eastAsia" w:ascii="Times New Roman" w:hAnsi="Times New Roman"/>
          <w:lang w:eastAsia="zh-CN"/>
        </w:rPr>
        <w:t>research stations marked with asterisk are open for</w:t>
      </w:r>
      <w:r>
        <w:rPr>
          <w:rFonts w:ascii="Times New Roman" w:hAnsi="Times New Roman"/>
          <w:lang w:eastAsia="zh-CN"/>
        </w:rPr>
        <w:t xml:space="preserve"> "Yuxiu </w:t>
      </w:r>
      <w:r>
        <w:rPr>
          <w:rFonts w:hint="eastAsia" w:ascii="Times New Roman" w:hAnsi="Times New Roman"/>
          <w:lang w:eastAsia="zh-CN"/>
        </w:rPr>
        <w:t>Introduced Young</w:t>
      </w:r>
      <w:r>
        <w:rPr>
          <w:rFonts w:ascii="Times New Roman" w:hAnsi="Times New Roman"/>
          <w:lang w:eastAsia="zh-CN"/>
        </w:rPr>
        <w:t xml:space="preserve"> Scholar" </w:t>
      </w:r>
      <w:r>
        <w:rPr>
          <w:rFonts w:hint="eastAsia" w:ascii="Times New Roman" w:hAnsi="Times New Roman"/>
          <w:lang w:eastAsia="zh-CN"/>
        </w:rPr>
        <w:t xml:space="preserve">post </w:t>
      </w:r>
      <w:r>
        <w:rPr>
          <w:rFonts w:ascii="Times New Roman" w:hAnsi="Times New Roman"/>
          <w:lang w:eastAsia="zh-CN"/>
        </w:rPr>
        <w:t xml:space="preserve">and "Yuxiu International </w:t>
      </w:r>
      <w:r>
        <w:rPr>
          <w:rFonts w:hint="eastAsia" w:ascii="Times New Roman" w:hAnsi="Times New Roman"/>
          <w:lang w:eastAsia="zh-CN"/>
        </w:rPr>
        <w:t xml:space="preserve">Young </w:t>
      </w:r>
      <w:r>
        <w:rPr>
          <w:rFonts w:ascii="Times New Roman" w:hAnsi="Times New Roman"/>
          <w:lang w:eastAsia="zh-CN"/>
        </w:rPr>
        <w:t>Scholar"</w:t>
      </w:r>
      <w:r>
        <w:rPr>
          <w:rFonts w:hint="eastAsia" w:ascii="Times New Roman" w:hAnsi="Times New Roman"/>
          <w:lang w:eastAsia="zh-CN"/>
        </w:rPr>
        <w:t xml:space="preserve"> post.</w:t>
      </w:r>
    </w:p>
    <w:p>
      <w:pPr>
        <w:ind w:left="280" w:hanging="280" w:hangingChars="100"/>
        <w:jc w:val="both"/>
        <w:rPr>
          <w:rFonts w:ascii="Times New Roman" w:hAnsi="Times New Roman"/>
          <w:lang w:eastAsia="zh-CN"/>
        </w:rPr>
      </w:pPr>
    </w:p>
    <w:p>
      <w:pPr>
        <w:ind w:left="280" w:hanging="280" w:hangingChars="100"/>
        <w:jc w:val="both"/>
        <w:rPr>
          <w:rFonts w:ascii="Times New Roman" w:hAnsi="Times New Roman"/>
          <w:lang w:eastAsia="zh-CN"/>
        </w:rPr>
      </w:pPr>
      <w:r>
        <w:rPr>
          <w:rFonts w:hint="eastAsia" w:ascii="Times New Roman" w:hAnsi="Times New Roman"/>
          <w:lang w:eastAsia="zh-CN"/>
        </w:rPr>
        <w:t xml:space="preserve">2.3Applicants are advised to visit the website of the departments/faculties for information on supervisors or directly consult the </w:t>
      </w:r>
      <w:r>
        <w:rPr>
          <w:rFonts w:ascii="Times New Roman" w:hAnsi="Times New Roman"/>
          <w:lang w:eastAsia="zh-CN"/>
        </w:rPr>
        <w:t xml:space="preserve">contact person of each </w:t>
      </w:r>
      <w:r>
        <w:rPr>
          <w:rFonts w:hint="eastAsia" w:ascii="Times New Roman" w:hAnsi="Times New Roman"/>
          <w:lang w:eastAsia="zh-CN"/>
        </w:rPr>
        <w:t>department/faculty</w:t>
      </w:r>
      <w:r>
        <w:rPr>
          <w:rFonts w:ascii="Times New Roman" w:hAnsi="Times New Roman"/>
          <w:lang w:eastAsia="zh-CN"/>
        </w:rPr>
        <w:t>.</w:t>
      </w:r>
    </w:p>
    <w:p>
      <w:pPr>
        <w:ind w:firstLine="0" w:firstLineChars="0"/>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Eligibility</w:t>
      </w: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The applicants should have sound moral principles and be in good health.</w:t>
      </w:r>
    </w:p>
    <w:p>
      <w:pPr>
        <w:ind w:left="280" w:hanging="280" w:hangingChars="10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Requirements for doctoral degree award time or in-station work period: </w:t>
      </w:r>
    </w:p>
    <w:p>
      <w:pPr>
        <w:numPr>
          <w:ilvl w:val="0"/>
          <w:numId w:val="3"/>
        </w:numPr>
        <w:ind w:firstLineChars="0"/>
        <w:jc w:val="both"/>
        <w:rPr>
          <w:rFonts w:ascii="华文仿宋" w:hAnsi="华文仿宋" w:eastAsia="华文仿宋"/>
          <w:sz w:val="32"/>
          <w:szCs w:val="32"/>
        </w:rPr>
      </w:pPr>
      <w:r>
        <w:rPr>
          <w:rFonts w:hint="eastAsia" w:ascii="Times New Roman" w:hAnsi="Times New Roman"/>
          <w:lang w:eastAsia="zh-CN"/>
        </w:rPr>
        <w:t xml:space="preserve">The applicants </w:t>
      </w:r>
      <w:r>
        <w:rPr>
          <w:rFonts w:ascii="Times New Roman" w:hAnsi="Times New Roman"/>
          <w:lang w:eastAsia="zh-CN"/>
        </w:rPr>
        <w:t>should</w:t>
      </w:r>
      <w:r>
        <w:rPr>
          <w:rFonts w:hint="eastAsia" w:ascii="Times New Roman" w:hAnsi="Times New Roman"/>
          <w:lang w:eastAsia="zh-CN"/>
        </w:rPr>
        <w:t xml:space="preserve"> have obtained a doctoral degree within the recent three years. In principle, the researchers who are employed by Nanjing University after May 1, 202</w:t>
      </w:r>
      <w:r>
        <w:rPr>
          <w:rFonts w:ascii="Times New Roman" w:hAnsi="Times New Roman"/>
          <w:lang w:eastAsia="zh-CN"/>
        </w:rPr>
        <w:t>2</w:t>
      </w:r>
      <w:r>
        <w:rPr>
          <w:rFonts w:hint="eastAsia" w:ascii="Times New Roman" w:hAnsi="Times New Roman"/>
          <w:lang w:eastAsia="zh-CN"/>
        </w:rPr>
        <w:t xml:space="preserve"> can apply for "Yuxiu Young Scholar" post .</w:t>
      </w:r>
    </w:p>
    <w:p>
      <w:pPr>
        <w:numPr>
          <w:ilvl w:val="0"/>
          <w:numId w:val="3"/>
        </w:numPr>
        <w:ind w:firstLineChars="0"/>
        <w:jc w:val="both"/>
        <w:rPr>
          <w:rFonts w:ascii="Times New Roman" w:hAnsi="Times New Roman"/>
          <w:lang w:eastAsia="zh-CN"/>
        </w:rPr>
      </w:pPr>
      <w:r>
        <w:rPr>
          <w:rFonts w:ascii="Times New Roman" w:hAnsi="Times New Roman"/>
          <w:lang w:eastAsia="zh-CN"/>
        </w:rPr>
        <w:t>post-doctoral researcher</w:t>
      </w:r>
      <w:r>
        <w:rPr>
          <w:rFonts w:hint="eastAsia" w:ascii="Times New Roman" w:hAnsi="Times New Roman"/>
          <w:lang w:eastAsia="zh-CN"/>
        </w:rPr>
        <w:t>s who will have been working in the station for less than 3 years by December 31, 202</w:t>
      </w:r>
      <w:r>
        <w:rPr>
          <w:rFonts w:ascii="Times New Roman" w:hAnsi="Times New Roman"/>
          <w:lang w:eastAsia="zh-CN"/>
        </w:rPr>
        <w:t>4</w:t>
      </w:r>
      <w:r>
        <w:rPr>
          <w:rFonts w:hint="eastAsia" w:ascii="Times New Roman" w:hAnsi="Times New Roman"/>
          <w:lang w:eastAsia="zh-CN"/>
        </w:rPr>
        <w:t xml:space="preserve"> can apply for </w:t>
      </w:r>
      <w:r>
        <w:rPr>
          <w:rFonts w:ascii="Times New Roman" w:hAnsi="Times New Roman"/>
          <w:lang w:eastAsia="zh-CN"/>
        </w:rPr>
        <w:t>“</w:t>
      </w:r>
      <w:r>
        <w:rPr>
          <w:rFonts w:hint="eastAsia" w:ascii="Times New Roman" w:hAnsi="Times New Roman"/>
          <w:lang w:eastAsia="zh-CN"/>
        </w:rPr>
        <w:t>Yuxiu International Young Scholar</w:t>
      </w:r>
      <w:r>
        <w:rPr>
          <w:rFonts w:ascii="Times New Roman" w:hAnsi="Times New Roman"/>
          <w:lang w:eastAsia="zh-CN"/>
        </w:rPr>
        <w:t>”</w:t>
      </w:r>
      <w:r>
        <w:rPr>
          <w:rFonts w:hint="eastAsia" w:ascii="Times New Roman" w:hAnsi="Times New Roman"/>
          <w:lang w:eastAsia="zh-CN"/>
        </w:rPr>
        <w:t xml:space="preserve"> post; The period when doctoral graduates be awarded PhD degree should be from January 1 to December 31, 202</w:t>
      </w:r>
      <w:r>
        <w:rPr>
          <w:rFonts w:ascii="Times New Roman" w:hAnsi="Times New Roman"/>
          <w:lang w:eastAsia="zh-CN"/>
        </w:rPr>
        <w:t>4</w:t>
      </w:r>
      <w:r>
        <w:rPr>
          <w:rFonts w:hint="eastAsia" w:ascii="Times New Roman" w:hAnsi="Times New Roman"/>
          <w:lang w:eastAsia="zh-CN"/>
        </w:rPr>
        <w:t>; Generally, for excellent doctoral graduates who have worked, he/her first employment date should be after January 1, 202</w:t>
      </w:r>
      <w:r>
        <w:rPr>
          <w:rFonts w:ascii="Times New Roman" w:hAnsi="Times New Roman"/>
          <w:lang w:eastAsia="zh-CN"/>
        </w:rPr>
        <w:t>3</w:t>
      </w:r>
      <w:r>
        <w:rPr>
          <w:rFonts w:hint="eastAsia" w:ascii="Times New Roman" w:hAnsi="Times New Roman"/>
          <w:lang w:eastAsia="zh-CN"/>
        </w:rPr>
        <w:t xml:space="preserve">. </w:t>
      </w:r>
    </w:p>
    <w:p>
      <w:pPr>
        <w:ind w:firstLine="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The applicants should meet other requirements for </w:t>
      </w:r>
      <w:r>
        <w:rPr>
          <w:rFonts w:ascii="Times New Roman" w:hAnsi="Times New Roman"/>
          <w:lang w:eastAsia="zh-CN"/>
        </w:rPr>
        <w:t>post-doctoral researcher</w:t>
      </w:r>
      <w:r>
        <w:rPr>
          <w:rFonts w:hint="eastAsia" w:ascii="Times New Roman" w:hAnsi="Times New Roman"/>
          <w:lang w:eastAsia="zh-CN"/>
        </w:rPr>
        <w:t xml:space="preserve">s recruitment. </w:t>
      </w:r>
    </w:p>
    <w:p>
      <w:pPr>
        <w:ind w:left="100" w:hanging="10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The applicants should contact the </w:t>
      </w:r>
      <w:r>
        <w:rPr>
          <w:rFonts w:ascii="Times New Roman" w:hAnsi="Times New Roman"/>
          <w:lang w:eastAsia="zh-CN"/>
        </w:rPr>
        <w:t xml:space="preserve">faculty of the disciplines related to </w:t>
      </w:r>
      <w:r>
        <w:rPr>
          <w:rFonts w:hint="eastAsia" w:ascii="Times New Roman" w:hAnsi="Times New Roman"/>
          <w:lang w:eastAsia="zh-CN"/>
        </w:rPr>
        <w:t>post-doctoral research stations of Nanjing University,</w:t>
      </w:r>
      <w:r>
        <w:rPr>
          <w:rFonts w:ascii="Times New Roman" w:hAnsi="Times New Roman"/>
          <w:lang w:eastAsia="zh-CN"/>
        </w:rPr>
        <w:t xml:space="preserve"> </w:t>
      </w:r>
      <w:r>
        <w:rPr>
          <w:rFonts w:hint="eastAsia" w:ascii="Times New Roman" w:hAnsi="Times New Roman"/>
          <w:lang w:eastAsia="zh-CN"/>
        </w:rPr>
        <w:t>and</w:t>
      </w:r>
      <w:r>
        <w:rPr>
          <w:rFonts w:ascii="Times New Roman" w:hAnsi="Times New Roman"/>
          <w:lang w:eastAsia="zh-CN"/>
        </w:rPr>
        <w:t xml:space="preserve"> </w:t>
      </w:r>
      <w:r>
        <w:rPr>
          <w:rFonts w:hint="eastAsia" w:ascii="Times New Roman" w:hAnsi="Times New Roman"/>
          <w:lang w:eastAsia="zh-CN"/>
        </w:rPr>
        <w:t xml:space="preserve">obtain formal recommendation </w:t>
      </w:r>
      <w:r>
        <w:rPr>
          <w:rFonts w:ascii="Times New Roman" w:hAnsi="Times New Roman"/>
          <w:lang w:eastAsia="zh-CN"/>
        </w:rPr>
        <w:t>from</w:t>
      </w:r>
      <w:r>
        <w:rPr>
          <w:rFonts w:hint="eastAsia" w:ascii="Times New Roman" w:hAnsi="Times New Roman"/>
          <w:lang w:eastAsia="zh-CN"/>
        </w:rPr>
        <w:t xml:space="preserve"> cooperative supervisor and the department/faculty.</w:t>
      </w:r>
    </w:p>
    <w:p>
      <w:pPr>
        <w:ind w:left="100" w:hanging="10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In principle, the eligible candidates shall be available for work within six months after </w:t>
      </w:r>
      <w:r>
        <w:rPr>
          <w:rFonts w:ascii="Times New Roman" w:hAnsi="Times New Roman"/>
          <w:lang w:eastAsia="zh-CN"/>
        </w:rPr>
        <w:t xml:space="preserve">being granted </w:t>
      </w:r>
      <w:r>
        <w:rPr>
          <w:rFonts w:hint="eastAsia" w:ascii="Times New Roman" w:hAnsi="Times New Roman"/>
          <w:lang w:eastAsia="zh-CN"/>
        </w:rPr>
        <w:t xml:space="preserve">the fund and shall guarantee to conduct </w:t>
      </w:r>
      <w:r>
        <w:rPr>
          <w:rFonts w:ascii="Times New Roman" w:hAnsi="Times New Roman"/>
        </w:rPr>
        <w:t>full-time research</w:t>
      </w:r>
      <w:r>
        <w:rPr>
          <w:rFonts w:hint="eastAsia" w:ascii="Times New Roman" w:hAnsi="Times New Roman"/>
          <w:lang w:eastAsia="zh-CN"/>
        </w:rPr>
        <w:t xml:space="preserve">. </w:t>
      </w:r>
    </w:p>
    <w:p>
      <w:pPr>
        <w:ind w:left="100" w:hanging="10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Researchers who already have a full employment are not eligible for this program.</w:t>
      </w:r>
    </w:p>
    <w:p>
      <w:pPr>
        <w:ind w:left="100" w:hanging="100" w:firstLineChars="0"/>
        <w:jc w:val="both"/>
        <w:rPr>
          <w:rFonts w:ascii="Times New Roman" w:hAnsi="Times New Roman"/>
          <w:lang w:eastAsia="zh-CN"/>
        </w:rPr>
      </w:pPr>
    </w:p>
    <w:p>
      <w:pPr>
        <w:ind w:left="280" w:hanging="280" w:hangingChars="100"/>
        <w:jc w:val="both"/>
        <w:rPr>
          <w:rFonts w:ascii="Times New Roman" w:hAnsi="Times New Roman"/>
          <w:lang w:eastAsia="zh-CN"/>
        </w:rPr>
      </w:pPr>
      <w:r>
        <w:rPr>
          <w:rFonts w:hint="eastAsia" w:ascii="Times New Roman" w:hAnsi="Times New Roman"/>
          <w:lang w:eastAsia="zh-CN"/>
        </w:rPr>
        <w:t>3.</w:t>
      </w:r>
      <w:r>
        <w:rPr>
          <w:rFonts w:ascii="Times New Roman" w:hAnsi="Times New Roman"/>
          <w:lang w:eastAsia="zh-CN"/>
        </w:rPr>
        <w:t xml:space="preserve">7 </w:t>
      </w:r>
      <w:r>
        <w:rPr>
          <w:rFonts w:hint="eastAsia" w:ascii="Times New Roman" w:hAnsi="Times New Roman"/>
          <w:lang w:eastAsia="zh-CN"/>
        </w:rPr>
        <w:t xml:space="preserve">The applicants </w:t>
      </w:r>
      <w:r>
        <w:rPr>
          <w:rFonts w:ascii="Times New Roman" w:hAnsi="Times New Roman"/>
          <w:lang w:eastAsia="zh-CN"/>
        </w:rPr>
        <w:t>should already</w:t>
      </w:r>
      <w:r>
        <w:rPr>
          <w:rFonts w:hint="eastAsia" w:ascii="Times New Roman" w:hAnsi="Times New Roman"/>
          <w:lang w:eastAsia="zh-CN"/>
        </w:rPr>
        <w:t xml:space="preserve"> have </w:t>
      </w:r>
      <w:r>
        <w:rPr>
          <w:rFonts w:ascii="Times New Roman" w:hAnsi="Times New Roman"/>
          <w:lang w:eastAsia="zh-CN"/>
        </w:rPr>
        <w:t xml:space="preserve">achieved </w:t>
      </w:r>
      <w:r>
        <w:rPr>
          <w:rFonts w:hint="eastAsia" w:ascii="Times New Roman" w:hAnsi="Times New Roman"/>
          <w:lang w:eastAsia="zh-CN"/>
        </w:rPr>
        <w:t xml:space="preserve">excellent </w:t>
      </w:r>
      <w:r>
        <w:rPr>
          <w:rFonts w:ascii="Times New Roman" w:hAnsi="Times New Roman"/>
          <w:lang w:eastAsia="zh-CN"/>
        </w:rPr>
        <w:t>research performance</w:t>
      </w:r>
      <w:r>
        <w:rPr>
          <w:rFonts w:hint="eastAsia" w:ascii="Times New Roman" w:hAnsi="Times New Roman"/>
          <w:lang w:eastAsia="zh-CN"/>
        </w:rPr>
        <w:t xml:space="preserve"> before applying for this program.</w:t>
      </w:r>
    </w:p>
    <w:p>
      <w:pPr>
        <w:ind w:left="100" w:hanging="100" w:firstLineChars="0"/>
        <w:jc w:val="both"/>
        <w:rPr>
          <w:rFonts w:ascii="Times New Roman" w:hAnsi="Times New Roman"/>
          <w:lang w:eastAsia="zh-CN"/>
        </w:rPr>
      </w:pPr>
    </w:p>
    <w:p>
      <w:pPr>
        <w:ind w:left="280" w:hanging="280" w:hangingChars="100"/>
        <w:jc w:val="both"/>
        <w:rPr>
          <w:rFonts w:ascii="Times New Roman" w:hAnsi="Times New Roman"/>
          <w:lang w:eastAsia="zh-CN"/>
        </w:rPr>
      </w:pPr>
      <w:r>
        <w:rPr>
          <w:rFonts w:hint="eastAsia" w:ascii="Times New Roman" w:hAnsi="Times New Roman"/>
          <w:lang w:eastAsia="zh-CN"/>
        </w:rPr>
        <w:t>3.</w:t>
      </w:r>
      <w:r>
        <w:rPr>
          <w:rFonts w:ascii="Times New Roman" w:hAnsi="Times New Roman"/>
          <w:lang w:eastAsia="zh-CN"/>
        </w:rPr>
        <w:t>8</w:t>
      </w:r>
      <w:r>
        <w:rPr>
          <w:rFonts w:hint="eastAsia" w:ascii="Times New Roman" w:hAnsi="Times New Roman"/>
          <w:lang w:eastAsia="zh-CN"/>
        </w:rPr>
        <w:t xml:space="preserve"> Applicants from non-English speaking countries must have sufficient proficiency in listening, speaking, reading and writing of Chinese or English.</w:t>
      </w:r>
    </w:p>
    <w:p>
      <w:pPr>
        <w:ind w:firstLine="0" w:firstLineChars="0"/>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Training and Management</w:t>
      </w: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In principle, Yuxiu Young Scholars shall receive joint supervision. It is generally required to have at least two supervisors. The first supervisor is the cooperative supervisor of the </w:t>
      </w:r>
      <w:r>
        <w:rPr>
          <w:rFonts w:ascii="Times New Roman" w:hAnsi="Times New Roman"/>
          <w:lang w:eastAsia="zh-CN"/>
        </w:rPr>
        <w:t>post-doctoral researcher</w:t>
      </w:r>
      <w:r>
        <w:rPr>
          <w:rFonts w:hint="eastAsia" w:ascii="Times New Roman" w:hAnsi="Times New Roman"/>
          <w:lang w:eastAsia="zh-CN"/>
        </w:rPr>
        <w:t xml:space="preserve">. The co-supervisor is generally nominated by the cooperative supervisor. The management of posts and employees mainly falls within the responsibility of the cooperative supervisor and the department, </w:t>
      </w:r>
      <w:r>
        <w:rPr>
          <w:rFonts w:hint="eastAsia" w:ascii="Times New Roman" w:hAnsi="Times New Roman"/>
          <w:lang w:eastAsia="zh-CN"/>
        </w:rPr>
        <w:tab/>
      </w:r>
      <w:r>
        <w:rPr>
          <w:rFonts w:hint="eastAsia" w:ascii="Times New Roman" w:hAnsi="Times New Roman"/>
          <w:lang w:eastAsia="zh-CN"/>
        </w:rPr>
        <w:t xml:space="preserve">which includes handling the relevant HR formalities. For an interdisciplinary-research post, it is required, in principle, that the supervisors should give guidance across </w:t>
      </w:r>
      <w:r>
        <w:rPr>
          <w:rFonts w:hint="eastAsia" w:ascii="Times New Roman" w:hAnsi="Times New Roman"/>
          <w:lang w:eastAsia="zh-CN"/>
        </w:rPr>
        <w:tab/>
      </w:r>
      <w:r>
        <w:rPr>
          <w:rFonts w:hint="eastAsia" w:ascii="Times New Roman" w:hAnsi="Times New Roman"/>
          <w:lang w:eastAsia="zh-CN"/>
        </w:rPr>
        <w:t xml:space="preserve">departments/faculties as well as first-level disciplines. Yuxiu International Young Scholar shall be jointly supervised by </w:t>
      </w:r>
      <w:r>
        <w:rPr>
          <w:rFonts w:hint="eastAsia" w:ascii="Times New Roman" w:hAnsi="Times New Roman"/>
          <w:lang w:eastAsia="zh-CN"/>
        </w:rPr>
        <w:tab/>
      </w:r>
      <w:r>
        <w:rPr>
          <w:rFonts w:hint="eastAsia" w:ascii="Times New Roman" w:hAnsi="Times New Roman"/>
          <w:lang w:eastAsia="zh-CN"/>
        </w:rPr>
        <w:t xml:space="preserve">cooperative supervisors in China and abroad. </w:t>
      </w:r>
    </w:p>
    <w:p>
      <w:pPr>
        <w:ind w:firstLine="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Yuxiu Young Scholars are engaged in interdisciplinary or original research under the joint guidance of the cooperative supervisors. It is the responsibility and obligation of the departments/faculties of the supervisors to ensure favorable conditions for scientific research. The scientific research achievements of jointly trained Yuxiu Young Scholars shall be shared by the departments/faculties of the supervisors participating in the joint guidance. </w:t>
      </w:r>
    </w:p>
    <w:p>
      <w:pPr>
        <w:ind w:firstLine="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In addition to participating in the university's annual appraisal, Yuxiu Young Scholars shall also participate in the mid-term assessment and the employment-period assessment organized by the project team. Those who are assessed as </w:t>
      </w:r>
      <w:r>
        <w:rPr>
          <w:rFonts w:ascii="Times New Roman" w:hAnsi="Times New Roman"/>
          <w:lang w:eastAsia="zh-CN"/>
        </w:rPr>
        <w:t>“</w:t>
      </w:r>
      <w:r>
        <w:rPr>
          <w:rFonts w:hint="eastAsia" w:ascii="Times New Roman" w:hAnsi="Times New Roman"/>
          <w:lang w:eastAsia="zh-CN"/>
        </w:rPr>
        <w:t xml:space="preserve">basically </w:t>
      </w:r>
      <w:r>
        <w:rPr>
          <w:rFonts w:hint="eastAsia" w:ascii="Times New Roman" w:hAnsi="Times New Roman"/>
          <w:lang w:eastAsia="zh-CN"/>
        </w:rPr>
        <w:tab/>
      </w:r>
      <w:r>
        <w:rPr>
          <w:rFonts w:hint="eastAsia" w:ascii="Times New Roman" w:hAnsi="Times New Roman"/>
          <w:lang w:eastAsia="zh-CN"/>
        </w:rPr>
        <w:t>qualified</w:t>
      </w:r>
      <w:r>
        <w:rPr>
          <w:rFonts w:ascii="Times New Roman" w:hAnsi="Times New Roman"/>
          <w:lang w:eastAsia="zh-CN"/>
        </w:rPr>
        <w:t>”</w:t>
      </w:r>
      <w:r>
        <w:rPr>
          <w:rFonts w:hint="eastAsia" w:ascii="Times New Roman" w:hAnsi="Times New Roman"/>
          <w:lang w:eastAsia="zh-CN"/>
        </w:rPr>
        <w:t xml:space="preserve"> or </w:t>
      </w:r>
      <w:r>
        <w:rPr>
          <w:rFonts w:ascii="Times New Roman" w:hAnsi="Times New Roman"/>
          <w:lang w:eastAsia="zh-CN"/>
        </w:rPr>
        <w:t>“</w:t>
      </w:r>
      <w:r>
        <w:rPr>
          <w:rFonts w:hint="eastAsia" w:ascii="Times New Roman" w:hAnsi="Times New Roman"/>
          <w:lang w:eastAsia="zh-CN"/>
        </w:rPr>
        <w:t>unqualified</w:t>
      </w:r>
      <w:r>
        <w:rPr>
          <w:rFonts w:ascii="Times New Roman" w:hAnsi="Times New Roman"/>
          <w:lang w:eastAsia="zh-CN"/>
        </w:rPr>
        <w:t>”</w:t>
      </w:r>
      <w:r>
        <w:rPr>
          <w:rFonts w:hint="eastAsia" w:ascii="Times New Roman" w:hAnsi="Times New Roman"/>
          <w:lang w:eastAsia="zh-CN"/>
        </w:rPr>
        <w:t xml:space="preserve"> in the annual appraisal and mid-term </w:t>
      </w:r>
      <w:r>
        <w:rPr>
          <w:rFonts w:hint="eastAsia" w:ascii="Times New Roman" w:hAnsi="Times New Roman"/>
          <w:lang w:eastAsia="zh-CN"/>
        </w:rPr>
        <w:tab/>
      </w:r>
      <w:r>
        <w:rPr>
          <w:rFonts w:hint="eastAsia" w:ascii="Times New Roman" w:hAnsi="Times New Roman"/>
          <w:lang w:eastAsia="zh-CN"/>
        </w:rPr>
        <w:t xml:space="preserve">assessment would be withdrawn from the program and have their </w:t>
      </w:r>
      <w:r>
        <w:rPr>
          <w:rFonts w:hint="eastAsia" w:ascii="Times New Roman" w:hAnsi="Times New Roman"/>
          <w:lang w:eastAsia="zh-CN"/>
        </w:rPr>
        <w:tab/>
      </w:r>
      <w:r>
        <w:rPr>
          <w:rFonts w:hint="eastAsia" w:ascii="Times New Roman" w:hAnsi="Times New Roman"/>
          <w:lang w:eastAsia="zh-CN"/>
        </w:rPr>
        <w:t>employment terminated.</w:t>
      </w:r>
    </w:p>
    <w:p>
      <w:pPr>
        <w:ind w:firstLine="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Expect for Yuxiu International Young Scholars, the other Yuxiu Young Scholars are not allowed to apply for long-term overseas cooperative research during the employment period.</w:t>
      </w:r>
    </w:p>
    <w:p>
      <w:pPr>
        <w:numPr>
          <w:ilvl w:val="255"/>
          <w:numId w:val="0"/>
        </w:numPr>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Application and Review</w:t>
      </w:r>
    </w:p>
    <w:p>
      <w:pPr>
        <w:ind w:firstLine="0" w:firstLineChars="0"/>
        <w:jc w:val="both"/>
        <w:rPr>
          <w:rFonts w:ascii="Times New Roman" w:hAnsi="Times New Roman"/>
          <w:lang w:eastAsia="zh-CN"/>
        </w:rPr>
      </w:pPr>
      <w:r>
        <w:rPr>
          <w:rFonts w:hint="eastAsia" w:ascii="Times New Roman" w:hAnsi="Times New Roman"/>
          <w:lang w:eastAsia="zh-CN"/>
        </w:rPr>
        <w:t>5.1 Application Procedures</w:t>
      </w:r>
    </w:p>
    <w:p>
      <w:pPr>
        <w:ind w:firstLine="420" w:firstLineChars="0"/>
        <w:jc w:val="both"/>
        <w:rPr>
          <w:rFonts w:ascii="Times New Roman" w:hAnsi="Times New Roman"/>
          <w:lang w:eastAsia="zh-CN"/>
        </w:rPr>
      </w:pPr>
      <w:r>
        <w:rPr>
          <w:rFonts w:hint="eastAsia" w:ascii="Times New Roman" w:hAnsi="Times New Roman"/>
          <w:lang w:eastAsia="zh-CN"/>
        </w:rPr>
        <w:t xml:space="preserve">The applicants </w:t>
      </w:r>
      <w:r>
        <w:rPr>
          <w:rFonts w:ascii="Times New Roman" w:hAnsi="Times New Roman"/>
          <w:lang w:eastAsia="zh-CN"/>
        </w:rPr>
        <w:t>should</w:t>
      </w:r>
      <w:r>
        <w:rPr>
          <w:rFonts w:hint="eastAsia" w:ascii="Times New Roman" w:hAnsi="Times New Roman"/>
          <w:lang w:eastAsia="zh-CN"/>
        </w:rPr>
        <w:t xml:space="preserve"> contact the</w:t>
      </w:r>
      <w:r>
        <w:rPr>
          <w:rFonts w:ascii="Times New Roman" w:hAnsi="Times New Roman"/>
          <w:lang w:eastAsia="zh-CN"/>
        </w:rPr>
        <w:t xml:space="preserve"> cooperative</w:t>
      </w:r>
      <w:r>
        <w:rPr>
          <w:rFonts w:hint="eastAsia" w:ascii="Times New Roman" w:hAnsi="Times New Roman"/>
          <w:lang w:eastAsia="zh-CN"/>
        </w:rPr>
        <w:t xml:space="preserve"> </w:t>
      </w:r>
      <w:r>
        <w:rPr>
          <w:rFonts w:ascii="Times New Roman" w:hAnsi="Times New Roman"/>
          <w:lang w:eastAsia="zh-CN"/>
        </w:rPr>
        <w:t>supervisor</w:t>
      </w:r>
      <w:r>
        <w:rPr>
          <w:rFonts w:hint="eastAsia" w:ascii="Times New Roman" w:hAnsi="Times New Roman"/>
          <w:lang w:eastAsia="zh-CN"/>
        </w:rPr>
        <w:t xml:space="preserve">, fill in the </w:t>
      </w:r>
      <w:r>
        <w:rPr>
          <w:rFonts w:hint="eastAsia" w:ascii="Times New Roman" w:hAnsi="Times New Roman"/>
          <w:lang w:eastAsia="zh-CN"/>
        </w:rPr>
        <w:tab/>
      </w:r>
      <w:r>
        <w:rPr>
          <w:rFonts w:ascii="Times New Roman" w:hAnsi="Times New Roman"/>
          <w:lang w:eastAsia="zh-CN"/>
        </w:rPr>
        <w:t>“</w:t>
      </w:r>
      <w:r>
        <w:rPr>
          <w:rFonts w:hint="eastAsia" w:ascii="Times New Roman" w:hAnsi="Times New Roman"/>
          <w:lang w:eastAsia="zh-CN"/>
        </w:rPr>
        <w:t>Yuxiu Young Scholar</w:t>
      </w:r>
      <w:r>
        <w:rPr>
          <w:rFonts w:ascii="Times New Roman" w:hAnsi="Times New Roman"/>
          <w:lang w:eastAsia="zh-CN"/>
        </w:rPr>
        <w:t>”</w:t>
      </w:r>
      <w:r>
        <w:rPr>
          <w:rFonts w:hint="eastAsia" w:ascii="Times New Roman" w:hAnsi="Times New Roman"/>
          <w:lang w:eastAsia="zh-CN"/>
        </w:rPr>
        <w:t xml:space="preserve"> application form of and </w:t>
      </w:r>
      <w:r>
        <w:rPr>
          <w:rFonts w:ascii="Times New Roman" w:hAnsi="Times New Roman"/>
          <w:lang w:eastAsia="zh-CN"/>
        </w:rPr>
        <w:t>“</w:t>
      </w:r>
      <w:r>
        <w:rPr>
          <w:rFonts w:hint="eastAsia" w:ascii="Times New Roman" w:hAnsi="Times New Roman"/>
          <w:lang w:eastAsia="zh-CN"/>
        </w:rPr>
        <w:t xml:space="preserve">Yuxiu Young </w:t>
      </w:r>
      <w:r>
        <w:rPr>
          <w:rFonts w:hint="eastAsia" w:ascii="Times New Roman" w:hAnsi="Times New Roman"/>
          <w:lang w:eastAsia="zh-CN"/>
        </w:rPr>
        <w:tab/>
      </w:r>
      <w:r>
        <w:rPr>
          <w:rFonts w:hint="eastAsia" w:ascii="Times New Roman" w:hAnsi="Times New Roman"/>
          <w:lang w:eastAsia="zh-CN"/>
        </w:rPr>
        <w:t>Scholar</w:t>
      </w:r>
      <w:r>
        <w:rPr>
          <w:rFonts w:ascii="Times New Roman" w:hAnsi="Times New Roman"/>
          <w:lang w:eastAsia="zh-CN"/>
        </w:rPr>
        <w:t>”</w:t>
      </w:r>
      <w:r>
        <w:rPr>
          <w:rFonts w:hint="eastAsia" w:ascii="Times New Roman" w:hAnsi="Times New Roman"/>
          <w:lang w:eastAsia="zh-CN"/>
        </w:rPr>
        <w:t xml:space="preserve"> candidates summary form , and prepare the main supporting </w:t>
      </w:r>
      <w:r>
        <w:rPr>
          <w:rFonts w:hint="eastAsia" w:ascii="Times New Roman" w:hAnsi="Times New Roman"/>
          <w:lang w:eastAsia="zh-CN"/>
        </w:rPr>
        <w:tab/>
      </w:r>
      <w:r>
        <w:rPr>
          <w:rFonts w:hint="eastAsia" w:ascii="Times New Roman" w:hAnsi="Times New Roman"/>
          <w:lang w:eastAsia="zh-CN"/>
        </w:rPr>
        <w:t>documents listed below:</w:t>
      </w:r>
    </w:p>
    <w:p>
      <w:pPr>
        <w:numPr>
          <w:ilvl w:val="0"/>
          <w:numId w:val="4"/>
        </w:numPr>
        <w:ind w:left="420" w:firstLine="0" w:firstLineChars="0"/>
        <w:rPr>
          <w:rFonts w:ascii="华文仿宋" w:hAnsi="华文仿宋" w:eastAsia="华文仿宋"/>
          <w:sz w:val="32"/>
          <w:szCs w:val="32"/>
          <w:lang w:eastAsia="zh-CN"/>
        </w:rPr>
      </w:pPr>
      <w:r>
        <w:rPr>
          <w:rFonts w:hint="eastAsia" w:ascii="Times New Roman" w:hAnsi="Times New Roman"/>
          <w:lang w:eastAsia="zh-CN"/>
        </w:rPr>
        <w:t>A photocopy of</w:t>
      </w:r>
      <w:r>
        <w:rPr>
          <w:rFonts w:ascii="Times New Roman" w:hAnsi="Times New Roman"/>
        </w:rPr>
        <w:t xml:space="preserve"> valid Chinese ID card (foreign </w:t>
      </w:r>
      <w:r>
        <w:rPr>
          <w:rFonts w:hint="eastAsia" w:ascii="Times New Roman" w:hAnsi="Times New Roman"/>
          <w:lang w:eastAsia="zh-CN"/>
        </w:rPr>
        <w:t xml:space="preserve">applicants provide </w:t>
      </w:r>
      <w:r>
        <w:rPr>
          <w:rFonts w:ascii="Times New Roman" w:hAnsi="Times New Roman"/>
        </w:rPr>
        <w:t xml:space="preserve">passport); </w:t>
      </w:r>
    </w:p>
    <w:p>
      <w:pPr>
        <w:numPr>
          <w:ilvl w:val="0"/>
          <w:numId w:val="4"/>
        </w:numPr>
        <w:ind w:left="420" w:firstLine="0" w:firstLineChars="0"/>
        <w:jc w:val="both"/>
        <w:rPr>
          <w:rFonts w:ascii="Times New Roman" w:hAnsi="Times New Roman"/>
          <w:lang w:eastAsia="zh-CN"/>
        </w:rPr>
      </w:pPr>
      <w:r>
        <w:rPr>
          <w:rFonts w:hint="eastAsia" w:ascii="Times New Roman" w:hAnsi="Times New Roman"/>
          <w:lang w:eastAsia="zh-CN"/>
        </w:rPr>
        <w:t>Recommendation form from the applicant's doctoral supervisor;</w:t>
      </w:r>
    </w:p>
    <w:p>
      <w:pPr>
        <w:ind w:left="420" w:firstLine="0" w:firstLineChars="0"/>
        <w:jc w:val="both"/>
        <w:rPr>
          <w:rFonts w:ascii="Times New Roman" w:hAnsi="Times New Roman"/>
          <w:lang w:eastAsia="zh-CN"/>
        </w:rPr>
      </w:pPr>
      <w:r>
        <w:rPr>
          <w:rFonts w:hint="eastAsia" w:ascii="Times New Roman" w:hAnsi="Times New Roman"/>
          <w:lang w:eastAsia="zh-CN"/>
        </w:rPr>
        <w:t xml:space="preserve">(3) PhD </w:t>
      </w:r>
      <w:r>
        <w:rPr>
          <w:rFonts w:ascii="Times New Roman" w:hAnsi="Times New Roman"/>
          <w:lang w:eastAsia="zh-CN"/>
        </w:rPr>
        <w:t>degree certificate</w:t>
      </w:r>
      <w:r>
        <w:rPr>
          <w:rFonts w:hint="eastAsia" w:ascii="Times New Roman" w:hAnsi="Times New Roman"/>
          <w:lang w:eastAsia="zh-CN"/>
        </w:rPr>
        <w:t>. Doctoral students who have not completed</w:t>
      </w:r>
      <w:r>
        <w:rPr>
          <w:rFonts w:ascii="Times New Roman" w:hAnsi="Times New Roman"/>
          <w:lang w:eastAsia="zh-CN"/>
        </w:rPr>
        <w:t xml:space="preserve"> thesis</w:t>
      </w:r>
      <w:r>
        <w:rPr>
          <w:rFonts w:hint="eastAsia" w:ascii="Times New Roman" w:hAnsi="Times New Roman"/>
          <w:lang w:eastAsia="zh-CN"/>
        </w:rPr>
        <w:t xml:space="preserve"> </w:t>
      </w:r>
      <w:r>
        <w:rPr>
          <w:rFonts w:ascii="Times New Roman" w:hAnsi="Times New Roman"/>
          <w:lang w:eastAsia="zh-CN"/>
        </w:rPr>
        <w:t>defense</w:t>
      </w:r>
      <w:r>
        <w:rPr>
          <w:rFonts w:hint="eastAsia" w:ascii="Times New Roman" w:hAnsi="Times New Roman"/>
          <w:lang w:eastAsia="zh-CN"/>
        </w:rPr>
        <w:t xml:space="preserve"> are allowed to apply for the program, </w:t>
      </w:r>
      <w:r>
        <w:rPr>
          <w:rFonts w:ascii="Times New Roman" w:hAnsi="Times New Roman"/>
          <w:lang w:eastAsia="zh-CN"/>
        </w:rPr>
        <w:t>should their application be successful,</w:t>
      </w:r>
      <w:r>
        <w:rPr>
          <w:rFonts w:hint="eastAsia" w:ascii="Times New Roman" w:hAnsi="Times New Roman"/>
          <w:lang w:eastAsia="zh-CN"/>
        </w:rPr>
        <w:t xml:space="preserve"> PhD </w:t>
      </w:r>
      <w:r>
        <w:rPr>
          <w:rFonts w:ascii="Times New Roman" w:hAnsi="Times New Roman"/>
          <w:lang w:eastAsia="zh-CN"/>
        </w:rPr>
        <w:t>degree certificate</w:t>
      </w:r>
      <w:r>
        <w:rPr>
          <w:rFonts w:hint="eastAsia" w:ascii="Times New Roman" w:hAnsi="Times New Roman"/>
          <w:lang w:eastAsia="zh-CN"/>
        </w:rPr>
        <w:t xml:space="preserve"> must be provided </w:t>
      </w:r>
      <w:r>
        <w:rPr>
          <w:rFonts w:ascii="Times New Roman" w:hAnsi="Times New Roman"/>
          <w:lang w:eastAsia="zh-CN"/>
        </w:rPr>
        <w:t xml:space="preserve">when </w:t>
      </w:r>
      <w:r>
        <w:rPr>
          <w:rFonts w:hint="eastAsia" w:ascii="Times New Roman" w:hAnsi="Times New Roman"/>
          <w:lang w:eastAsia="zh-CN"/>
        </w:rPr>
        <w:t>register</w:t>
      </w:r>
      <w:r>
        <w:rPr>
          <w:rFonts w:ascii="Times New Roman" w:hAnsi="Times New Roman"/>
          <w:lang w:eastAsia="zh-CN"/>
        </w:rPr>
        <w:t>ing</w:t>
      </w:r>
      <w:r>
        <w:rPr>
          <w:rFonts w:hint="eastAsia" w:ascii="Times New Roman" w:hAnsi="Times New Roman"/>
          <w:lang w:eastAsia="zh-CN"/>
        </w:rPr>
        <w:t xml:space="preserve"> </w:t>
      </w:r>
      <w:r>
        <w:rPr>
          <w:rFonts w:ascii="Times New Roman" w:hAnsi="Times New Roman"/>
          <w:lang w:eastAsia="zh-CN"/>
        </w:rPr>
        <w:t xml:space="preserve">for employment </w:t>
      </w:r>
      <w:r>
        <w:rPr>
          <w:rFonts w:hint="eastAsia" w:ascii="Times New Roman" w:hAnsi="Times New Roman"/>
          <w:lang w:eastAsia="zh-CN"/>
        </w:rPr>
        <w:t>in the university.</w:t>
      </w:r>
    </w:p>
    <w:p>
      <w:pPr>
        <w:ind w:left="420" w:firstLine="0" w:firstLineChars="0"/>
        <w:jc w:val="both"/>
        <w:rPr>
          <w:rFonts w:ascii="Times New Roman" w:hAnsi="Times New Roman"/>
          <w:lang w:eastAsia="zh-CN"/>
        </w:rPr>
      </w:pPr>
      <w:r>
        <w:rPr>
          <w:rFonts w:hint="eastAsia" w:ascii="Times New Roman" w:hAnsi="Times New Roman"/>
          <w:lang w:eastAsia="zh-CN"/>
        </w:rPr>
        <w:t>(4) Proof materials of main scientific research work and academic achievements: no more than 5 representative achievements that can best represent the academic level of the applicant, including academic papers (papers must be published), applied projects (as project leaders or main participants), and awards.</w:t>
      </w:r>
    </w:p>
    <w:p>
      <w:pPr>
        <w:ind w:left="420" w:firstLine="0" w:firstLineChars="0"/>
        <w:jc w:val="both"/>
        <w:rPr>
          <w:rFonts w:ascii="Times New Roman" w:hAnsi="Times New Roman"/>
          <w:lang w:eastAsia="zh-CN"/>
        </w:rPr>
      </w:pPr>
      <w:r>
        <w:rPr>
          <w:rFonts w:hint="eastAsia" w:ascii="Times New Roman" w:hAnsi="Times New Roman"/>
          <w:lang w:eastAsia="zh-CN"/>
        </w:rPr>
        <w:t xml:space="preserve">(5) Applicants who have obtained doctoral degrees in foreign, overseas or </w:t>
      </w:r>
      <w:r>
        <w:rPr>
          <w:rFonts w:ascii="Times New Roman" w:hAnsi="Times New Roman"/>
          <w:lang w:eastAsia="zh-CN"/>
        </w:rPr>
        <w:t>sino</w:t>
      </w:r>
      <w:r>
        <w:rPr>
          <w:rFonts w:hint="eastAsia" w:ascii="Times New Roman" w:hAnsi="Times New Roman"/>
          <w:lang w:eastAsia="zh-CN"/>
        </w:rPr>
        <w:t xml:space="preserve">-foreign </w:t>
      </w:r>
      <w:r>
        <w:rPr>
          <w:rFonts w:ascii="Times New Roman" w:hAnsi="Times New Roman"/>
          <w:lang w:eastAsia="zh-CN"/>
        </w:rPr>
        <w:t>joint program</w:t>
      </w:r>
      <w:r>
        <w:rPr>
          <w:rFonts w:hint="eastAsia" w:ascii="Times New Roman" w:hAnsi="Times New Roman"/>
          <w:lang w:eastAsia="zh-CN"/>
        </w:rPr>
        <w:t xml:space="preserve"> shall provide the Foreign Education and Degree Recognition Certificate issued by the </w:t>
      </w:r>
      <w:r>
        <w:rPr>
          <w:rFonts w:ascii="Times New Roman" w:hAnsi="Times New Roman"/>
          <w:lang w:eastAsia="zh-CN"/>
        </w:rPr>
        <w:t>Ministry of Education</w:t>
      </w:r>
      <w:r>
        <w:rPr>
          <w:rFonts w:hint="eastAsia" w:ascii="Times New Roman" w:hAnsi="Times New Roman"/>
          <w:lang w:eastAsia="zh-CN"/>
        </w:rPr>
        <w:t xml:space="preserve"> of China.</w:t>
      </w:r>
    </w:p>
    <w:p>
      <w:pPr>
        <w:ind w:left="420" w:firstLine="0" w:firstLineChars="0"/>
        <w:jc w:val="both"/>
        <w:rPr>
          <w:rFonts w:ascii="Times New Roman" w:hAnsi="Times New Roman"/>
          <w:lang w:eastAsia="zh-CN"/>
        </w:rPr>
      </w:pPr>
      <w:r>
        <w:rPr>
          <w:rFonts w:hint="eastAsia" w:ascii="Times New Roman" w:hAnsi="Times New Roman"/>
          <w:lang w:eastAsia="zh-CN"/>
        </w:rPr>
        <w:t>(6) Foreign language proficiency level certificate.</w:t>
      </w:r>
    </w:p>
    <w:p>
      <w:pPr>
        <w:ind w:left="420" w:firstLine="0" w:firstLineChars="0"/>
        <w:jc w:val="both"/>
        <w:rPr>
          <w:rFonts w:ascii="Times New Roman" w:hAnsi="Times New Roman"/>
          <w:lang w:eastAsia="zh-CN"/>
        </w:rPr>
      </w:pPr>
      <w:r>
        <w:rPr>
          <w:rFonts w:ascii="Times New Roman" w:hAnsi="Times New Roman"/>
          <w:lang w:eastAsia="zh-CN"/>
        </w:rPr>
        <w:t xml:space="preserve">Bind the </w:t>
      </w:r>
      <w:r>
        <w:rPr>
          <w:rFonts w:hint="eastAsia" w:ascii="Times New Roman" w:hAnsi="Times New Roman"/>
          <w:lang w:eastAsia="zh-CN"/>
        </w:rPr>
        <w:t>A</w:t>
      </w:r>
      <w:r>
        <w:rPr>
          <w:rFonts w:ascii="Times New Roman" w:hAnsi="Times New Roman"/>
          <w:lang w:eastAsia="zh-CN"/>
        </w:rPr>
        <w:t xml:space="preserve">pplication </w:t>
      </w:r>
      <w:r>
        <w:rPr>
          <w:rFonts w:hint="eastAsia" w:ascii="Times New Roman" w:hAnsi="Times New Roman"/>
          <w:lang w:eastAsia="zh-CN"/>
        </w:rPr>
        <w:t xml:space="preserve">From </w:t>
      </w:r>
      <w:r>
        <w:rPr>
          <w:rFonts w:ascii="Times New Roman" w:hAnsi="Times New Roman"/>
          <w:lang w:eastAsia="zh-CN"/>
        </w:rPr>
        <w:t xml:space="preserve">and the main supporting materials (in the above order) into four </w:t>
      </w:r>
      <w:r>
        <w:rPr>
          <w:rFonts w:hint="eastAsia" w:ascii="Times New Roman" w:hAnsi="Times New Roman"/>
          <w:lang w:eastAsia="zh-CN"/>
        </w:rPr>
        <w:t>copies</w:t>
      </w:r>
      <w:r>
        <w:rPr>
          <w:rFonts w:ascii="Times New Roman" w:hAnsi="Times New Roman"/>
          <w:lang w:eastAsia="zh-CN"/>
        </w:rPr>
        <w:t xml:space="preserve"> (A4 size, bound on the left side, with the first page of the </w:t>
      </w:r>
      <w:r>
        <w:rPr>
          <w:rFonts w:hint="eastAsia" w:ascii="Times New Roman" w:hAnsi="Times New Roman"/>
          <w:lang w:eastAsia="zh-CN"/>
        </w:rPr>
        <w:t>A</w:t>
      </w:r>
      <w:r>
        <w:rPr>
          <w:rFonts w:ascii="Times New Roman" w:hAnsi="Times New Roman"/>
          <w:lang w:eastAsia="zh-CN"/>
        </w:rPr>
        <w:t xml:space="preserve">pplication </w:t>
      </w:r>
      <w:r>
        <w:rPr>
          <w:rFonts w:hint="eastAsia" w:ascii="Times New Roman" w:hAnsi="Times New Roman"/>
          <w:lang w:eastAsia="zh-CN"/>
        </w:rPr>
        <w:t xml:space="preserve">Form </w:t>
      </w:r>
      <w:r>
        <w:rPr>
          <w:rFonts w:ascii="Times New Roman" w:hAnsi="Times New Roman"/>
          <w:lang w:eastAsia="zh-CN"/>
        </w:rPr>
        <w:t>as the cover</w:t>
      </w:r>
      <w:r>
        <w:rPr>
          <w:rFonts w:hint="eastAsia" w:ascii="Times New Roman" w:hAnsi="Times New Roman"/>
          <w:lang w:eastAsia="zh-CN"/>
        </w:rPr>
        <w:t xml:space="preserve"> page</w:t>
      </w:r>
      <w:r>
        <w:rPr>
          <w:rFonts w:ascii="Times New Roman" w:hAnsi="Times New Roman"/>
          <w:lang w:eastAsia="zh-CN"/>
        </w:rPr>
        <w:t>, catalogue</w:t>
      </w:r>
      <w:r>
        <w:rPr>
          <w:rFonts w:hint="eastAsia" w:ascii="Times New Roman" w:hAnsi="Times New Roman"/>
          <w:lang w:eastAsia="zh-CN"/>
        </w:rPr>
        <w:t xml:space="preserve"> is also required</w:t>
      </w:r>
      <w:r>
        <w:rPr>
          <w:rFonts w:ascii="Times New Roman" w:hAnsi="Times New Roman"/>
          <w:lang w:eastAsia="zh-CN"/>
        </w:rPr>
        <w:t xml:space="preserve">), and submit them to the department of the post-doctoral research station; </w:t>
      </w:r>
      <w:r>
        <w:rPr>
          <w:rFonts w:hint="eastAsia" w:ascii="Times New Roman" w:hAnsi="Times New Roman"/>
          <w:lang w:eastAsia="zh-CN"/>
        </w:rPr>
        <w:t>e</w:t>
      </w:r>
      <w:r>
        <w:rPr>
          <w:rFonts w:ascii="Times New Roman" w:hAnsi="Times New Roman"/>
          <w:lang w:eastAsia="zh-CN"/>
        </w:rPr>
        <w:t xml:space="preserve">lectronic version of Application Form and the main supporting materials </w:t>
      </w:r>
      <w:r>
        <w:rPr>
          <w:rFonts w:hint="eastAsia" w:ascii="Times New Roman" w:hAnsi="Times New Roman"/>
          <w:lang w:eastAsia="zh-CN"/>
        </w:rPr>
        <w:t>are required to be sent to</w:t>
      </w:r>
      <w:r>
        <w:rPr>
          <w:rFonts w:ascii="Times New Roman" w:hAnsi="Times New Roman"/>
          <w:lang w:eastAsia="zh-CN"/>
        </w:rPr>
        <w:t xml:space="preserve"> relevant mailbox of the department</w:t>
      </w:r>
      <w:r>
        <w:rPr>
          <w:rFonts w:hint="eastAsia" w:ascii="Times New Roman" w:hAnsi="Times New Roman"/>
          <w:lang w:eastAsia="zh-CN"/>
        </w:rPr>
        <w:t>/faculty.</w:t>
      </w:r>
    </w:p>
    <w:p>
      <w:pPr>
        <w:numPr>
          <w:ilvl w:val="0"/>
          <w:numId w:val="5"/>
        </w:numPr>
        <w:ind w:left="420" w:firstLine="0" w:firstLineChars="0"/>
        <w:jc w:val="both"/>
        <w:rPr>
          <w:rFonts w:ascii="Times New Roman" w:hAnsi="Times New Roman"/>
          <w:lang w:eastAsia="zh-CN"/>
        </w:rPr>
      </w:pPr>
      <w:r>
        <w:rPr>
          <w:rFonts w:hint="eastAsia" w:ascii="Times New Roman" w:hAnsi="Times New Roman"/>
          <w:lang w:eastAsia="zh-CN"/>
        </w:rPr>
        <w:t>Applicants need to p</w:t>
      </w:r>
      <w:r>
        <w:rPr>
          <w:rFonts w:ascii="Times New Roman" w:hAnsi="Times New Roman"/>
          <w:lang w:eastAsia="zh-CN"/>
        </w:rPr>
        <w:t>repare a PPT</w:t>
      </w:r>
      <w:r>
        <w:rPr>
          <w:rFonts w:hint="eastAsia" w:ascii="Times New Roman" w:hAnsi="Times New Roman"/>
          <w:lang w:eastAsia="zh-CN"/>
        </w:rPr>
        <w:t xml:space="preserve"> to introduce personal </w:t>
      </w:r>
      <w:r>
        <w:rPr>
          <w:rFonts w:ascii="Times New Roman" w:hAnsi="Times New Roman"/>
          <w:lang w:eastAsia="zh-CN"/>
        </w:rPr>
        <w:t xml:space="preserve">basic information, research </w:t>
      </w:r>
      <w:r>
        <w:rPr>
          <w:rFonts w:hint="eastAsia" w:ascii="Times New Roman" w:hAnsi="Times New Roman"/>
          <w:lang w:eastAsia="zh-CN"/>
        </w:rPr>
        <w:t>area</w:t>
      </w:r>
      <w:r>
        <w:rPr>
          <w:rFonts w:ascii="Times New Roman" w:hAnsi="Times New Roman"/>
          <w:lang w:eastAsia="zh-CN"/>
        </w:rPr>
        <w:t xml:space="preserve">, </w:t>
      </w:r>
      <w:r>
        <w:rPr>
          <w:rFonts w:hint="eastAsia" w:ascii="Times New Roman" w:hAnsi="Times New Roman"/>
          <w:lang w:eastAsia="zh-CN"/>
        </w:rPr>
        <w:t>achievements</w:t>
      </w:r>
      <w:r>
        <w:rPr>
          <w:rFonts w:ascii="Times New Roman" w:hAnsi="Times New Roman"/>
          <w:lang w:eastAsia="zh-CN"/>
        </w:rPr>
        <w:t xml:space="preserve">, </w:t>
      </w:r>
      <w:r>
        <w:rPr>
          <w:rFonts w:hint="eastAsia" w:ascii="Times New Roman" w:hAnsi="Times New Roman"/>
          <w:lang w:eastAsia="zh-CN"/>
        </w:rPr>
        <w:t>research plan</w:t>
      </w:r>
      <w:r>
        <w:rPr>
          <w:rFonts w:ascii="Times New Roman" w:hAnsi="Times New Roman"/>
          <w:lang w:eastAsia="zh-CN"/>
        </w:rPr>
        <w:t xml:space="preserve"> after being funded, expected goals, etc.</w:t>
      </w:r>
      <w:r>
        <w:rPr>
          <w:rFonts w:hint="eastAsia" w:ascii="Times New Roman" w:hAnsi="Times New Roman"/>
          <w:lang w:eastAsia="zh-CN"/>
        </w:rPr>
        <w:t xml:space="preserve">, and </w:t>
      </w:r>
      <w:r>
        <w:rPr>
          <w:rFonts w:ascii="Times New Roman" w:hAnsi="Times New Roman"/>
          <w:lang w:eastAsia="zh-CN"/>
        </w:rPr>
        <w:t xml:space="preserve">also </w:t>
      </w:r>
      <w:r>
        <w:rPr>
          <w:rFonts w:hint="eastAsia" w:ascii="Times New Roman" w:hAnsi="Times New Roman"/>
          <w:lang w:eastAsia="zh-CN"/>
        </w:rPr>
        <w:t>an audio file of presentation</w:t>
      </w:r>
      <w:r>
        <w:rPr>
          <w:rFonts w:ascii="Times New Roman" w:hAnsi="Times New Roman"/>
          <w:lang w:eastAsia="zh-CN"/>
        </w:rPr>
        <w:t xml:space="preserve">. The time for PPT </w:t>
      </w:r>
      <w:r>
        <w:rPr>
          <w:rFonts w:hint="eastAsia" w:ascii="Times New Roman" w:hAnsi="Times New Roman"/>
          <w:lang w:eastAsia="zh-CN"/>
        </w:rPr>
        <w:t>presentation</w:t>
      </w:r>
      <w:r>
        <w:rPr>
          <w:rFonts w:ascii="Times New Roman" w:hAnsi="Times New Roman"/>
          <w:lang w:eastAsia="zh-CN"/>
        </w:rPr>
        <w:t xml:space="preserve"> shall not exceed 6 minutes. The file is named</w:t>
      </w:r>
      <w:r>
        <w:rPr>
          <w:rFonts w:hint="eastAsia" w:ascii="Times New Roman" w:hAnsi="Times New Roman"/>
          <w:lang w:eastAsia="zh-CN"/>
        </w:rPr>
        <w:t xml:space="preserve"> as</w:t>
      </w:r>
      <w:r>
        <w:rPr>
          <w:rFonts w:ascii="Times New Roman" w:hAnsi="Times New Roman"/>
          <w:lang w:eastAsia="zh-CN"/>
        </w:rPr>
        <w:t xml:space="preserve"> discipline+name+Yuxiu </w:t>
      </w:r>
      <w:r>
        <w:rPr>
          <w:rFonts w:hint="eastAsia" w:ascii="Times New Roman" w:hAnsi="Times New Roman"/>
          <w:lang w:eastAsia="zh-CN"/>
        </w:rPr>
        <w:t>Presentation</w:t>
      </w:r>
      <w:r>
        <w:rPr>
          <w:rFonts w:ascii="Times New Roman" w:hAnsi="Times New Roman"/>
          <w:lang w:eastAsia="zh-CN"/>
        </w:rPr>
        <w:t>, and it shall be sent to</w:t>
      </w:r>
      <w:r>
        <w:rPr>
          <w:rFonts w:hint="eastAsia" w:ascii="Times New Roman" w:hAnsi="Times New Roman"/>
          <w:lang w:eastAsia="zh-CN"/>
        </w:rPr>
        <w:t xml:space="preserve"> email box a</w:t>
      </w:r>
      <w:r>
        <w:rPr>
          <w:rFonts w:ascii="Times New Roman" w:hAnsi="Times New Roman"/>
          <w:lang w:eastAsia="zh-CN"/>
        </w:rPr>
        <w:t>t</w:t>
      </w:r>
      <w:r>
        <w:rPr>
          <w:rFonts w:hint="eastAsia" w:ascii="Times New Roman" w:hAnsi="Times New Roman"/>
          <w:lang w:eastAsia="zh-CN"/>
        </w:rPr>
        <w:t xml:space="preserve"> </w:t>
      </w:r>
      <w:r>
        <w:rPr>
          <w:rFonts w:ascii="Times New Roman" w:hAnsi="Times New Roman"/>
          <w:lang w:eastAsia="zh-CN"/>
        </w:rPr>
        <w:t>ndbsh@nju.edu.cn</w:t>
      </w:r>
      <w:r>
        <w:rPr>
          <w:rFonts w:hint="eastAsia" w:ascii="Times New Roman" w:hAnsi="Times New Roman"/>
          <w:lang w:eastAsia="zh-CN"/>
        </w:rPr>
        <w:t xml:space="preserve">. Please refer to item 7 to check the deadline of submission. </w:t>
      </w:r>
    </w:p>
    <w:p>
      <w:pPr>
        <w:ind w:left="420" w:firstLine="0" w:firstLineChars="0"/>
        <w:jc w:val="both"/>
        <w:rPr>
          <w:rFonts w:ascii="Times New Roman" w:hAnsi="Times New Roman"/>
          <w:lang w:eastAsia="zh-CN"/>
        </w:rPr>
      </w:pPr>
    </w:p>
    <w:p>
      <w:pPr>
        <w:ind w:firstLine="0" w:firstLineChars="0"/>
        <w:jc w:val="both"/>
        <w:rPr>
          <w:rFonts w:ascii="Times New Roman" w:hAnsi="Times New Roman"/>
          <w:lang w:eastAsia="zh-CN"/>
        </w:rPr>
      </w:pPr>
      <w:r>
        <w:rPr>
          <w:rFonts w:hint="eastAsia" w:ascii="Times New Roman" w:hAnsi="Times New Roman"/>
          <w:lang w:eastAsia="zh-CN"/>
        </w:rPr>
        <w:t xml:space="preserve">5.2 </w:t>
      </w:r>
      <w:r>
        <w:rPr>
          <w:rFonts w:ascii="Times New Roman" w:hAnsi="Times New Roman"/>
          <w:lang w:eastAsia="zh-CN"/>
        </w:rPr>
        <w:t>Review</w:t>
      </w:r>
      <w:r>
        <w:rPr>
          <w:rFonts w:hint="eastAsia" w:ascii="Times New Roman" w:hAnsi="Times New Roman"/>
          <w:lang w:eastAsia="zh-CN"/>
        </w:rPr>
        <w:t xml:space="preserve"> </w:t>
      </w:r>
      <w:r>
        <w:rPr>
          <w:rFonts w:ascii="Times New Roman" w:hAnsi="Times New Roman"/>
          <w:lang w:eastAsia="zh-CN"/>
        </w:rPr>
        <w:t xml:space="preserve">and </w:t>
      </w:r>
      <w:r>
        <w:rPr>
          <w:rFonts w:hint="eastAsia" w:ascii="Times New Roman" w:hAnsi="Times New Roman"/>
          <w:lang w:eastAsia="zh-CN"/>
        </w:rPr>
        <w:t>Recommendation by the department/faculty:</w:t>
      </w:r>
    </w:p>
    <w:p>
      <w:pPr>
        <w:ind w:left="280" w:leftChars="100" w:firstLine="0" w:firstLineChars="0"/>
        <w:jc w:val="both"/>
        <w:rPr>
          <w:rFonts w:ascii="Times New Roman" w:hAnsi="Times New Roman"/>
          <w:lang w:eastAsia="zh-CN"/>
        </w:rPr>
      </w:pPr>
      <w:r>
        <w:rPr>
          <w:rFonts w:hint="eastAsia" w:ascii="Times New Roman" w:hAnsi="Times New Roman"/>
          <w:lang w:eastAsia="zh-CN"/>
        </w:rPr>
        <w:t xml:space="preserve">The department/faculty shall review the application materials, fill comments and decisions </w:t>
      </w:r>
      <w:r>
        <w:rPr>
          <w:rFonts w:ascii="Times New Roman" w:hAnsi="Times New Roman"/>
          <w:lang w:eastAsia="zh-CN"/>
        </w:rPr>
        <w:t xml:space="preserve">in </w:t>
      </w:r>
      <w:r>
        <w:rPr>
          <w:rFonts w:hint="eastAsia" w:ascii="Times New Roman" w:hAnsi="Times New Roman"/>
          <w:lang w:eastAsia="zh-CN"/>
        </w:rPr>
        <w:t>each Application Form</w:t>
      </w:r>
      <w:r>
        <w:rPr>
          <w:rFonts w:ascii="Times New Roman" w:hAnsi="Times New Roman"/>
          <w:lang w:eastAsia="zh-CN"/>
        </w:rPr>
        <w:t xml:space="preserve">, </w:t>
      </w:r>
      <w:r>
        <w:rPr>
          <w:rFonts w:hint="eastAsia" w:ascii="Times New Roman" w:hAnsi="Times New Roman"/>
          <w:lang w:eastAsia="zh-CN"/>
        </w:rPr>
        <w:t xml:space="preserve">review the candidates summary form </w:t>
      </w:r>
      <w:r>
        <w:rPr>
          <w:rFonts w:ascii="Times New Roman" w:hAnsi="Times New Roman"/>
          <w:lang w:eastAsia="zh-CN"/>
        </w:rPr>
        <w:t>and</w:t>
      </w:r>
      <w:r>
        <w:rPr>
          <w:rFonts w:hint="eastAsia" w:ascii="Times New Roman" w:hAnsi="Times New Roman"/>
          <w:lang w:eastAsia="zh-CN"/>
        </w:rPr>
        <w:t xml:space="preserve"> submit all the application materials, including electronic version and paper version, to </w:t>
      </w:r>
      <w:r>
        <w:rPr>
          <w:rFonts w:ascii="Times New Roman" w:hAnsi="Times New Roman"/>
          <w:lang w:eastAsia="zh-CN"/>
        </w:rPr>
        <w:t>the Training and Development O</w:t>
      </w:r>
      <w:r>
        <w:rPr>
          <w:rFonts w:hint="eastAsia" w:ascii="Times New Roman" w:hAnsi="Times New Roman"/>
          <w:lang w:eastAsia="zh-CN"/>
        </w:rPr>
        <w:t xml:space="preserve">ffice </w:t>
      </w:r>
      <w:r>
        <w:rPr>
          <w:rFonts w:ascii="Times New Roman" w:hAnsi="Times New Roman"/>
          <w:lang w:eastAsia="zh-CN"/>
        </w:rPr>
        <w:t>of Human Resources Office</w:t>
      </w:r>
      <w:r>
        <w:rPr>
          <w:rFonts w:hint="eastAsia" w:ascii="Times New Roman" w:hAnsi="Times New Roman"/>
          <w:lang w:eastAsia="zh-CN"/>
        </w:rPr>
        <w:t xml:space="preserve"> of </w:t>
      </w:r>
      <w:r>
        <w:rPr>
          <w:rFonts w:ascii="Times New Roman" w:hAnsi="Times New Roman"/>
          <w:lang w:eastAsia="zh-CN"/>
        </w:rPr>
        <w:t>Nanjing University</w:t>
      </w:r>
      <w:r>
        <w:rPr>
          <w:rFonts w:hint="eastAsia" w:ascii="Times New Roman" w:hAnsi="Times New Roman"/>
          <w:lang w:eastAsia="zh-CN"/>
        </w:rPr>
        <w:t>.</w:t>
      </w:r>
    </w:p>
    <w:p>
      <w:pPr>
        <w:ind w:firstLine="420" w:firstLineChars="0"/>
        <w:jc w:val="both"/>
        <w:rPr>
          <w:rFonts w:ascii="Times New Roman" w:hAnsi="Times New Roman"/>
          <w:lang w:eastAsia="zh-CN"/>
        </w:rPr>
      </w:pPr>
    </w:p>
    <w:p>
      <w:pPr>
        <w:ind w:firstLine="0" w:firstLineChars="0"/>
        <w:jc w:val="both"/>
        <w:rPr>
          <w:rFonts w:ascii="Times New Roman" w:hAnsi="Times New Roman"/>
          <w:lang w:eastAsia="zh-CN"/>
        </w:rPr>
      </w:pPr>
      <w:r>
        <w:rPr>
          <w:rFonts w:hint="eastAsia" w:ascii="Times New Roman" w:hAnsi="Times New Roman"/>
          <w:lang w:eastAsia="zh-CN"/>
        </w:rPr>
        <w:t xml:space="preserve">5.3 </w:t>
      </w:r>
      <w:r>
        <w:rPr>
          <w:rFonts w:ascii="Times New Roman" w:hAnsi="Times New Roman"/>
          <w:lang w:eastAsia="zh-CN"/>
        </w:rPr>
        <w:t>Review</w:t>
      </w:r>
      <w:r>
        <w:rPr>
          <w:rFonts w:hint="eastAsia" w:ascii="Times New Roman" w:hAnsi="Times New Roman"/>
          <w:lang w:eastAsia="zh-CN"/>
        </w:rPr>
        <w:t xml:space="preserve"> by </w:t>
      </w:r>
      <w:r>
        <w:rPr>
          <w:rFonts w:ascii="Times New Roman" w:hAnsi="Times New Roman"/>
          <w:lang w:eastAsia="zh-CN"/>
        </w:rPr>
        <w:t>the U</w:t>
      </w:r>
      <w:r>
        <w:rPr>
          <w:rFonts w:hint="eastAsia" w:ascii="Times New Roman" w:hAnsi="Times New Roman"/>
          <w:lang w:eastAsia="zh-CN"/>
        </w:rPr>
        <w:t xml:space="preserve">niversity </w:t>
      </w:r>
    </w:p>
    <w:p>
      <w:pPr>
        <w:ind w:left="280" w:leftChars="100" w:firstLine="0" w:firstLineChars="0"/>
        <w:jc w:val="both"/>
        <w:rPr>
          <w:rFonts w:ascii="Times New Roman" w:hAnsi="Times New Roman"/>
          <w:lang w:eastAsia="zh-CN"/>
        </w:rPr>
      </w:pPr>
      <w:r>
        <w:rPr>
          <w:rFonts w:ascii="Times New Roman" w:hAnsi="Times New Roman"/>
          <w:lang w:eastAsia="zh-CN"/>
        </w:rPr>
        <w:t>Human</w:t>
      </w:r>
      <w:r>
        <w:rPr>
          <w:rFonts w:hint="eastAsia" w:ascii="Times New Roman" w:hAnsi="Times New Roman"/>
          <w:lang w:eastAsia="zh-CN"/>
        </w:rPr>
        <w:t xml:space="preserve"> </w:t>
      </w:r>
      <w:r>
        <w:rPr>
          <w:rFonts w:ascii="Times New Roman" w:hAnsi="Times New Roman"/>
          <w:lang w:eastAsia="zh-CN"/>
        </w:rPr>
        <w:t>Resources Office</w:t>
      </w:r>
      <w:r>
        <w:rPr>
          <w:rFonts w:hint="eastAsia" w:ascii="Times New Roman" w:hAnsi="Times New Roman"/>
          <w:lang w:eastAsia="zh-CN"/>
        </w:rPr>
        <w:t xml:space="preserve"> of </w:t>
      </w:r>
      <w:r>
        <w:rPr>
          <w:rFonts w:ascii="Times New Roman" w:hAnsi="Times New Roman"/>
          <w:lang w:eastAsia="zh-CN"/>
        </w:rPr>
        <w:t>Nanjing University shall</w:t>
      </w:r>
      <w:r>
        <w:rPr>
          <w:rFonts w:hint="eastAsia" w:ascii="Times New Roman" w:hAnsi="Times New Roman"/>
          <w:lang w:eastAsia="zh-CN"/>
        </w:rPr>
        <w:t xml:space="preserve"> invite experts to </w:t>
      </w:r>
      <w:r>
        <w:rPr>
          <w:rFonts w:ascii="Times New Roman" w:hAnsi="Times New Roman"/>
          <w:lang w:eastAsia="zh-CN"/>
        </w:rPr>
        <w:t>undertake</w:t>
      </w:r>
      <w:r>
        <w:rPr>
          <w:rFonts w:hint="eastAsia" w:ascii="Times New Roman" w:hAnsi="Times New Roman"/>
          <w:lang w:eastAsia="zh-CN"/>
        </w:rPr>
        <w:t xml:space="preserve"> the </w:t>
      </w:r>
      <w:r>
        <w:rPr>
          <w:rFonts w:hint="eastAsia" w:ascii="Times New Roman" w:hAnsi="Times New Roman"/>
          <w:lang w:eastAsia="zh-CN"/>
        </w:rPr>
        <w:tab/>
      </w:r>
      <w:r>
        <w:rPr>
          <w:rFonts w:ascii="Times New Roman" w:hAnsi="Times New Roman"/>
          <w:lang w:eastAsia="zh-CN"/>
        </w:rPr>
        <w:t xml:space="preserve">review and </w:t>
      </w:r>
      <w:r>
        <w:rPr>
          <w:rFonts w:hint="eastAsia" w:ascii="Times New Roman" w:hAnsi="Times New Roman"/>
          <w:lang w:eastAsia="zh-CN"/>
        </w:rPr>
        <w:t>evaluation</w:t>
      </w:r>
      <w:r>
        <w:rPr>
          <w:rFonts w:ascii="Times New Roman" w:hAnsi="Times New Roman"/>
          <w:lang w:eastAsia="zh-CN"/>
        </w:rPr>
        <w:t xml:space="preserve"> of the applicants</w:t>
      </w:r>
      <w:r>
        <w:rPr>
          <w:rFonts w:hint="eastAsia" w:ascii="Times New Roman" w:hAnsi="Times New Roman"/>
          <w:lang w:eastAsia="zh-CN"/>
        </w:rPr>
        <w:t>. T</w:t>
      </w:r>
      <w:r>
        <w:rPr>
          <w:rFonts w:ascii="Times New Roman" w:hAnsi="Times New Roman"/>
          <w:lang w:eastAsia="zh-CN"/>
        </w:rPr>
        <w:t xml:space="preserve">he final decision would be announced </w:t>
      </w:r>
      <w:r>
        <w:rPr>
          <w:rFonts w:hint="eastAsia" w:ascii="Times New Roman" w:hAnsi="Times New Roman"/>
          <w:lang w:eastAsia="zh-CN"/>
        </w:rPr>
        <w:t>after the approval of the university.</w:t>
      </w:r>
    </w:p>
    <w:p>
      <w:pPr>
        <w:ind w:firstLine="560"/>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Relevant Matters and Requirements</w:t>
      </w: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The </w:t>
      </w:r>
      <w:r>
        <w:rPr>
          <w:rFonts w:ascii="Times New Roman" w:hAnsi="Times New Roman"/>
          <w:lang w:eastAsia="zh-CN"/>
        </w:rPr>
        <w:t>eligible candidates</w:t>
      </w:r>
      <w:r>
        <w:rPr>
          <w:rFonts w:hint="eastAsia" w:ascii="Times New Roman" w:hAnsi="Times New Roman"/>
          <w:lang w:eastAsia="zh-CN"/>
        </w:rPr>
        <w:t xml:space="preserve"> shall go through the </w:t>
      </w:r>
      <w:r>
        <w:rPr>
          <w:rFonts w:ascii="Times New Roman" w:hAnsi="Times New Roman"/>
          <w:lang w:eastAsia="zh-CN"/>
        </w:rPr>
        <w:t>registration</w:t>
      </w:r>
      <w:r>
        <w:rPr>
          <w:rFonts w:hint="eastAsia" w:ascii="Times New Roman" w:hAnsi="Times New Roman"/>
          <w:lang w:eastAsia="zh-CN"/>
        </w:rPr>
        <w:t xml:space="preserve"> </w:t>
      </w:r>
      <w:r>
        <w:rPr>
          <w:rFonts w:ascii="Times New Roman" w:hAnsi="Times New Roman"/>
          <w:lang w:eastAsia="zh-CN"/>
        </w:rPr>
        <w:t>procedure</w:t>
      </w:r>
      <w:r>
        <w:rPr>
          <w:rFonts w:hint="eastAsia" w:ascii="Times New Roman" w:hAnsi="Times New Roman"/>
          <w:lang w:eastAsia="zh-CN"/>
        </w:rPr>
        <w:t xml:space="preserve"> </w:t>
      </w:r>
      <w:r>
        <w:rPr>
          <w:rFonts w:ascii="Times New Roman" w:hAnsi="Times New Roman"/>
          <w:lang w:eastAsia="zh-CN"/>
        </w:rPr>
        <w:t xml:space="preserve">of entering </w:t>
      </w:r>
      <w:r>
        <w:rPr>
          <w:rFonts w:hint="eastAsia" w:ascii="Times New Roman" w:hAnsi="Times New Roman"/>
          <w:lang w:eastAsia="zh-CN"/>
        </w:rPr>
        <w:t xml:space="preserve">post-doctoral station within a period required by the university and </w:t>
      </w:r>
      <w:r>
        <w:rPr>
          <w:rFonts w:hint="eastAsia" w:ascii="Times New Roman" w:hAnsi="Times New Roman"/>
          <w:lang w:eastAsia="zh-CN"/>
        </w:rPr>
        <w:tab/>
      </w:r>
      <w:r>
        <w:rPr>
          <w:rFonts w:hint="eastAsia" w:ascii="Times New Roman" w:hAnsi="Times New Roman"/>
          <w:lang w:eastAsia="zh-CN"/>
        </w:rPr>
        <w:t xml:space="preserve">submit the valid medical examination report </w:t>
      </w:r>
      <w:r>
        <w:rPr>
          <w:rFonts w:ascii="Times New Roman" w:hAnsi="Times New Roman"/>
          <w:lang w:eastAsia="zh-CN"/>
        </w:rPr>
        <w:t xml:space="preserve">(valid </w:t>
      </w:r>
      <w:r>
        <w:rPr>
          <w:rFonts w:hint="eastAsia" w:ascii="Times New Roman" w:hAnsi="Times New Roman"/>
          <w:lang w:eastAsia="zh-CN"/>
        </w:rPr>
        <w:t xml:space="preserve">within 3 </w:t>
      </w:r>
      <w:r>
        <w:rPr>
          <w:rFonts w:hint="eastAsia" w:ascii="Times New Roman" w:hAnsi="Times New Roman"/>
          <w:lang w:eastAsia="zh-CN"/>
        </w:rPr>
        <w:tab/>
      </w:r>
      <w:r>
        <w:rPr>
          <w:rFonts w:hint="eastAsia" w:ascii="Times New Roman" w:hAnsi="Times New Roman"/>
          <w:lang w:eastAsia="zh-CN"/>
        </w:rPr>
        <w:t>months</w:t>
      </w:r>
      <w:r>
        <w:rPr>
          <w:rFonts w:ascii="Times New Roman" w:hAnsi="Times New Roman"/>
          <w:lang w:eastAsia="zh-CN"/>
        </w:rPr>
        <w:t>)</w:t>
      </w:r>
      <w:r>
        <w:rPr>
          <w:rFonts w:hint="eastAsia" w:ascii="Times New Roman" w:hAnsi="Times New Roman"/>
          <w:lang w:eastAsia="zh-CN"/>
        </w:rPr>
        <w:t xml:space="preserve"> provided by Nanjing </w:t>
      </w:r>
      <w:r>
        <w:rPr>
          <w:rFonts w:hint="eastAsia" w:ascii="Times New Roman" w:hAnsi="Times New Roman"/>
          <w:lang w:eastAsia="zh-CN"/>
        </w:rPr>
        <w:tab/>
      </w:r>
      <w:r>
        <w:rPr>
          <w:rFonts w:hint="eastAsia" w:ascii="Times New Roman" w:hAnsi="Times New Roman"/>
          <w:lang w:eastAsia="zh-CN"/>
        </w:rPr>
        <w:t xml:space="preserve">University Hospital. During </w:t>
      </w:r>
      <w:r>
        <w:rPr>
          <w:rFonts w:ascii="Times New Roman" w:hAnsi="Times New Roman"/>
          <w:lang w:eastAsia="zh-CN"/>
        </w:rPr>
        <w:t xml:space="preserve">the in-station </w:t>
      </w:r>
      <w:r>
        <w:rPr>
          <w:rFonts w:hint="eastAsia" w:ascii="Times New Roman" w:hAnsi="Times New Roman"/>
          <w:lang w:eastAsia="zh-CN"/>
        </w:rPr>
        <w:tab/>
      </w:r>
      <w:r>
        <w:rPr>
          <w:rFonts w:ascii="Times New Roman" w:hAnsi="Times New Roman"/>
          <w:lang w:eastAsia="zh-CN"/>
        </w:rPr>
        <w:t>period</w:t>
      </w:r>
      <w:r>
        <w:rPr>
          <w:rFonts w:hint="eastAsia" w:ascii="Times New Roman" w:hAnsi="Times New Roman"/>
          <w:lang w:eastAsia="zh-CN"/>
        </w:rPr>
        <w:t>, the management, social insurance, welfare benefits of the</w:t>
      </w:r>
      <w:r>
        <w:rPr>
          <w:rFonts w:ascii="Times New Roman" w:hAnsi="Times New Roman"/>
          <w:lang w:eastAsia="zh-CN"/>
        </w:rPr>
        <w:t xml:space="preserve"> eligible candidates</w:t>
      </w:r>
      <w:r>
        <w:rPr>
          <w:rFonts w:hint="eastAsia" w:ascii="Times New Roman" w:hAnsi="Times New Roman"/>
          <w:lang w:eastAsia="zh-CN"/>
        </w:rPr>
        <w:t xml:space="preserve"> shall be implemented in </w:t>
      </w:r>
      <w:r>
        <w:rPr>
          <w:rFonts w:hint="eastAsia" w:ascii="Times New Roman" w:hAnsi="Times New Roman"/>
          <w:lang w:eastAsia="zh-CN"/>
        </w:rPr>
        <w:tab/>
      </w:r>
      <w:r>
        <w:rPr>
          <w:rFonts w:hint="eastAsia" w:ascii="Times New Roman" w:hAnsi="Times New Roman"/>
          <w:lang w:eastAsia="zh-CN"/>
        </w:rPr>
        <w:t xml:space="preserve">accordance with </w:t>
      </w:r>
      <w:r>
        <w:rPr>
          <w:rFonts w:hint="eastAsia" w:ascii="Times New Roman" w:hAnsi="Times New Roman"/>
          <w:i/>
          <w:iCs/>
          <w:lang w:eastAsia="zh-CN"/>
        </w:rPr>
        <w:t>Employment and Management Measures for Full-Time Scientific Research Series Posts of Nanjing University (Nan Zi Fa [20</w:t>
      </w:r>
      <w:r>
        <w:rPr>
          <w:rFonts w:ascii="Times New Roman" w:hAnsi="Times New Roman"/>
          <w:i/>
          <w:iCs/>
          <w:lang w:eastAsia="zh-CN"/>
        </w:rPr>
        <w:t>21</w:t>
      </w:r>
      <w:r>
        <w:rPr>
          <w:rFonts w:hint="eastAsia" w:ascii="Times New Roman" w:hAnsi="Times New Roman"/>
          <w:i/>
          <w:iCs/>
          <w:lang w:eastAsia="zh-CN"/>
        </w:rPr>
        <w:t xml:space="preserve">] No. </w:t>
      </w:r>
      <w:r>
        <w:rPr>
          <w:rFonts w:ascii="Times New Roman" w:hAnsi="Times New Roman"/>
          <w:i/>
          <w:iCs/>
          <w:lang w:eastAsia="zh-CN"/>
        </w:rPr>
        <w:t>88</w:t>
      </w:r>
      <w:r>
        <w:rPr>
          <w:rFonts w:hint="eastAsia" w:ascii="Times New Roman" w:hAnsi="Times New Roman"/>
          <w:i/>
          <w:iCs/>
          <w:lang w:eastAsia="zh-CN"/>
        </w:rPr>
        <w:t>)</w:t>
      </w:r>
      <w:r>
        <w:rPr>
          <w:rFonts w:hint="eastAsia" w:cs="仿宋"/>
          <w:szCs w:val="28"/>
          <w:lang w:eastAsia="zh-CN"/>
        </w:rPr>
        <w:t>（</w:t>
      </w:r>
      <w:r>
        <w:rPr>
          <w:rFonts w:hint="eastAsia" w:cs="仿宋"/>
          <w:szCs w:val="28"/>
        </w:rPr>
        <w:t>《南京大学研究系列岗位聘用管理</w:t>
      </w:r>
      <w:r>
        <w:rPr>
          <w:rFonts w:hint="eastAsia" w:cs="仿宋"/>
          <w:szCs w:val="28"/>
          <w:lang w:eastAsia="zh-CN"/>
        </w:rPr>
        <w:t>办</w:t>
      </w:r>
      <w:r>
        <w:rPr>
          <w:rFonts w:hint="eastAsia" w:cs="仿宋"/>
          <w:szCs w:val="28"/>
        </w:rPr>
        <w:t>法》（南字发〔20</w:t>
      </w:r>
      <w:r>
        <w:rPr>
          <w:rFonts w:hint="eastAsia" w:cs="仿宋"/>
          <w:szCs w:val="28"/>
          <w:lang w:eastAsia="zh-CN"/>
        </w:rPr>
        <w:t>21</w:t>
      </w:r>
      <w:r>
        <w:rPr>
          <w:rFonts w:hint="eastAsia" w:cs="仿宋"/>
          <w:szCs w:val="28"/>
        </w:rPr>
        <w:t>〕</w:t>
      </w:r>
      <w:r>
        <w:rPr>
          <w:rFonts w:hint="eastAsia" w:cs="仿宋"/>
          <w:szCs w:val="28"/>
          <w:lang w:eastAsia="zh-CN"/>
        </w:rPr>
        <w:t>88</w:t>
      </w:r>
      <w:r>
        <w:rPr>
          <w:rFonts w:hint="eastAsia" w:cs="仿宋"/>
          <w:szCs w:val="28"/>
        </w:rPr>
        <w:t>号）</w:t>
      </w:r>
      <w:r>
        <w:rPr>
          <w:rFonts w:hint="eastAsia" w:cs="仿宋"/>
          <w:szCs w:val="28"/>
          <w:lang w:eastAsia="zh-CN"/>
        </w:rPr>
        <w:t>）</w:t>
      </w:r>
      <w:r>
        <w:rPr>
          <w:rFonts w:hint="eastAsia" w:ascii="Times New Roman" w:hAnsi="Times New Roman"/>
          <w:lang w:eastAsia="zh-CN"/>
        </w:rPr>
        <w:t>.</w:t>
      </w:r>
    </w:p>
    <w:p>
      <w:pPr>
        <w:ind w:firstLine="0" w:firstLineChars="0"/>
        <w:jc w:val="both"/>
        <w:rPr>
          <w:rFonts w:ascii="Times New Roman" w:hAnsi="Times New Roman"/>
          <w:lang w:eastAsia="zh-CN"/>
        </w:rPr>
      </w:pPr>
    </w:p>
    <w:p>
      <w:pPr>
        <w:numPr>
          <w:ilvl w:val="1"/>
          <w:numId w:val="1"/>
        </w:numPr>
        <w:ind w:left="280" w:hanging="280" w:hangingChars="100"/>
        <w:jc w:val="both"/>
        <w:rPr>
          <w:rFonts w:ascii="Times New Roman" w:hAnsi="Times New Roman"/>
          <w:lang w:eastAsia="zh-CN"/>
        </w:rPr>
      </w:pPr>
      <w:r>
        <w:rPr>
          <w:rFonts w:ascii="Times New Roman" w:hAnsi="Times New Roman"/>
          <w:lang w:eastAsia="zh-CN"/>
        </w:rPr>
        <w:t>Eligible candidates</w:t>
      </w:r>
      <w:r>
        <w:rPr>
          <w:rFonts w:hint="eastAsia" w:ascii="Times New Roman" w:hAnsi="Times New Roman"/>
          <w:lang w:eastAsia="zh-CN"/>
        </w:rPr>
        <w:t xml:space="preserve"> who have not </w:t>
      </w:r>
      <w:r>
        <w:rPr>
          <w:rFonts w:ascii="Times New Roman" w:hAnsi="Times New Roman"/>
          <w:lang w:eastAsia="zh-CN"/>
        </w:rPr>
        <w:t>submitted</w:t>
      </w:r>
      <w:r>
        <w:rPr>
          <w:rFonts w:hint="eastAsia" w:ascii="Times New Roman" w:hAnsi="Times New Roman"/>
          <w:lang w:eastAsia="zh-CN"/>
        </w:rPr>
        <w:t xml:space="preserve"> </w:t>
      </w:r>
      <w:r>
        <w:rPr>
          <w:rFonts w:ascii="Times New Roman" w:hAnsi="Times New Roman"/>
          <w:lang w:eastAsia="zh-CN"/>
        </w:rPr>
        <w:t xml:space="preserve">the copy of </w:t>
      </w:r>
      <w:r>
        <w:rPr>
          <w:rFonts w:hint="eastAsia" w:ascii="Times New Roman" w:hAnsi="Times New Roman"/>
          <w:lang w:eastAsia="zh-CN"/>
        </w:rPr>
        <w:t xml:space="preserve">their PhD </w:t>
      </w:r>
      <w:r>
        <w:rPr>
          <w:rFonts w:ascii="Times New Roman" w:hAnsi="Times New Roman"/>
          <w:lang w:eastAsia="zh-CN"/>
        </w:rPr>
        <w:t>degree certificates</w:t>
      </w:r>
      <w:r>
        <w:rPr>
          <w:rFonts w:hint="eastAsia" w:ascii="Times New Roman" w:hAnsi="Times New Roman"/>
          <w:lang w:eastAsia="zh-CN"/>
        </w:rPr>
        <w:t xml:space="preserve"> at the time of application shall have their PhD </w:t>
      </w:r>
      <w:r>
        <w:rPr>
          <w:rFonts w:ascii="Times New Roman" w:hAnsi="Times New Roman"/>
          <w:lang w:eastAsia="zh-CN"/>
        </w:rPr>
        <w:t>degree certificates</w:t>
      </w:r>
      <w:r>
        <w:rPr>
          <w:rFonts w:hint="eastAsia" w:ascii="Times New Roman" w:hAnsi="Times New Roman"/>
          <w:lang w:eastAsia="zh-CN"/>
        </w:rPr>
        <w:t xml:space="preserve"> </w:t>
      </w:r>
      <w:r>
        <w:rPr>
          <w:rFonts w:ascii="Times New Roman" w:hAnsi="Times New Roman"/>
          <w:lang w:eastAsia="zh-CN"/>
        </w:rPr>
        <w:t>verified</w:t>
      </w:r>
      <w:r>
        <w:rPr>
          <w:rFonts w:hint="eastAsia" w:ascii="Times New Roman" w:hAnsi="Times New Roman"/>
          <w:lang w:eastAsia="zh-CN"/>
        </w:rPr>
        <w:t xml:space="preserve"> when register </w:t>
      </w:r>
      <w:r>
        <w:rPr>
          <w:rFonts w:ascii="Times New Roman" w:hAnsi="Times New Roman"/>
          <w:lang w:eastAsia="zh-CN"/>
        </w:rPr>
        <w:t>at</w:t>
      </w:r>
      <w:r>
        <w:rPr>
          <w:rFonts w:hint="eastAsia" w:ascii="Times New Roman" w:hAnsi="Times New Roman"/>
          <w:lang w:eastAsia="zh-CN"/>
        </w:rPr>
        <w:t xml:space="preserve"> the university. </w:t>
      </w:r>
      <w:r>
        <w:rPr>
          <w:rFonts w:ascii="Times New Roman" w:hAnsi="Times New Roman"/>
          <w:lang w:eastAsia="zh-CN"/>
        </w:rPr>
        <w:t xml:space="preserve">They will be disqualified if they </w:t>
      </w:r>
      <w:r>
        <w:rPr>
          <w:rFonts w:hint="eastAsia" w:ascii="Times New Roman" w:hAnsi="Times New Roman"/>
          <w:lang w:eastAsia="zh-CN"/>
        </w:rPr>
        <w:t xml:space="preserve">fail to be awarded </w:t>
      </w:r>
      <w:r>
        <w:rPr>
          <w:rFonts w:ascii="Times New Roman" w:hAnsi="Times New Roman"/>
          <w:lang w:eastAsia="zh-CN"/>
        </w:rPr>
        <w:t>a</w:t>
      </w:r>
      <w:r>
        <w:rPr>
          <w:rFonts w:hint="eastAsia" w:ascii="Times New Roman" w:hAnsi="Times New Roman"/>
          <w:lang w:eastAsia="zh-CN"/>
        </w:rPr>
        <w:t xml:space="preserve"> PhD degree.</w:t>
      </w:r>
    </w:p>
    <w:p>
      <w:pPr>
        <w:ind w:firstLine="0" w:firstLineChars="0"/>
        <w:jc w:val="both"/>
        <w:rPr>
          <w:rFonts w:ascii="Times New Roman" w:hAnsi="Times New Roman"/>
          <w:lang w:eastAsia="zh-CN"/>
        </w:rPr>
      </w:pPr>
    </w:p>
    <w:p>
      <w:pPr>
        <w:ind w:firstLine="0" w:firstLineChars="0"/>
        <w:jc w:val="both"/>
        <w:rPr>
          <w:rFonts w:ascii="Times New Roman" w:hAnsi="Times New Roman"/>
          <w:lang w:eastAsia="zh-CN"/>
        </w:rPr>
      </w:pPr>
      <w:r>
        <w:rPr>
          <w:rFonts w:hint="eastAsia" w:ascii="Times New Roman" w:hAnsi="Times New Roman"/>
          <w:lang w:eastAsia="zh-CN"/>
        </w:rPr>
        <w:t xml:space="preserve">6.3 If </w:t>
      </w:r>
      <w:r>
        <w:rPr>
          <w:rFonts w:ascii="Times New Roman" w:hAnsi="Times New Roman"/>
          <w:lang w:eastAsia="zh-CN"/>
        </w:rPr>
        <w:t>eligible candidate</w:t>
      </w:r>
      <w:r>
        <w:rPr>
          <w:rFonts w:hint="eastAsia" w:ascii="Times New Roman" w:hAnsi="Times New Roman"/>
          <w:lang w:eastAsia="zh-CN"/>
        </w:rPr>
        <w:t xml:space="preserve"> </w:t>
      </w:r>
      <w:r>
        <w:rPr>
          <w:rFonts w:ascii="Times New Roman" w:hAnsi="Times New Roman"/>
          <w:lang w:eastAsia="zh-CN"/>
        </w:rPr>
        <w:t>decides to</w:t>
      </w:r>
      <w:r>
        <w:rPr>
          <w:rFonts w:hint="eastAsia" w:ascii="Times New Roman" w:hAnsi="Times New Roman"/>
          <w:lang w:eastAsia="zh-CN"/>
        </w:rPr>
        <w:t xml:space="preserve"> give up </w:t>
      </w:r>
      <w:r>
        <w:rPr>
          <w:rFonts w:ascii="Times New Roman" w:hAnsi="Times New Roman"/>
          <w:lang w:eastAsia="zh-CN"/>
        </w:rPr>
        <w:t>the funding</w:t>
      </w:r>
      <w:r>
        <w:rPr>
          <w:rFonts w:hint="eastAsia" w:ascii="Times New Roman" w:hAnsi="Times New Roman"/>
          <w:lang w:eastAsia="zh-CN"/>
        </w:rPr>
        <w:t xml:space="preserve">, </w:t>
      </w:r>
      <w:r>
        <w:rPr>
          <w:rFonts w:ascii="Times New Roman" w:hAnsi="Times New Roman"/>
          <w:lang w:eastAsia="zh-CN"/>
        </w:rPr>
        <w:t>he/she shall</w:t>
      </w:r>
      <w:r>
        <w:rPr>
          <w:rFonts w:hint="eastAsia" w:ascii="Times New Roman" w:hAnsi="Times New Roman"/>
          <w:lang w:eastAsia="zh-CN"/>
        </w:rPr>
        <w:t xml:space="preserve"> </w:t>
      </w:r>
      <w:r>
        <w:rPr>
          <w:rFonts w:hint="eastAsia" w:ascii="Times New Roman" w:hAnsi="Times New Roman"/>
          <w:lang w:eastAsia="zh-CN"/>
        </w:rPr>
        <w:tab/>
      </w:r>
      <w:r>
        <w:rPr>
          <w:rFonts w:ascii="Times New Roman" w:hAnsi="Times New Roman"/>
          <w:lang w:eastAsia="zh-CN"/>
        </w:rPr>
        <w:t xml:space="preserve">hand in his/her </w:t>
      </w:r>
      <w:r>
        <w:rPr>
          <w:rFonts w:hint="eastAsia" w:ascii="Times New Roman" w:hAnsi="Times New Roman"/>
          <w:lang w:eastAsia="zh-CN"/>
        </w:rPr>
        <w:t xml:space="preserve">resignation </w:t>
      </w:r>
      <w:r>
        <w:rPr>
          <w:rFonts w:ascii="Times New Roman" w:hAnsi="Times New Roman"/>
          <w:lang w:eastAsia="zh-CN"/>
        </w:rPr>
        <w:t>to the</w:t>
      </w:r>
      <w:r>
        <w:rPr>
          <w:rFonts w:hint="eastAsia" w:ascii="Times New Roman" w:hAnsi="Times New Roman"/>
          <w:lang w:eastAsia="zh-CN"/>
        </w:rPr>
        <w:t xml:space="preserve"> cooperative </w:t>
      </w:r>
      <w:r>
        <w:rPr>
          <w:rFonts w:ascii="Times New Roman" w:hAnsi="Times New Roman"/>
          <w:lang w:eastAsia="zh-CN"/>
        </w:rPr>
        <w:t>supervisor</w:t>
      </w:r>
      <w:r>
        <w:rPr>
          <w:rFonts w:hint="eastAsia" w:ascii="Times New Roman" w:hAnsi="Times New Roman"/>
          <w:lang w:eastAsia="zh-CN"/>
        </w:rPr>
        <w:t>,</w:t>
      </w:r>
      <w:r>
        <w:rPr>
          <w:rFonts w:ascii="Times New Roman" w:hAnsi="Times New Roman"/>
          <w:lang w:eastAsia="zh-CN"/>
        </w:rPr>
        <w:t xml:space="preserve"> who will </w:t>
      </w:r>
      <w:r>
        <w:rPr>
          <w:rFonts w:hint="eastAsia" w:ascii="Times New Roman" w:hAnsi="Times New Roman"/>
          <w:lang w:eastAsia="zh-CN"/>
        </w:rPr>
        <w:tab/>
      </w:r>
      <w:r>
        <w:rPr>
          <w:rFonts w:ascii="Times New Roman" w:hAnsi="Times New Roman"/>
          <w:lang w:eastAsia="zh-CN"/>
        </w:rPr>
        <w:t>submit it to</w:t>
      </w:r>
      <w:r>
        <w:rPr>
          <w:rFonts w:hint="eastAsia" w:ascii="Times New Roman" w:hAnsi="Times New Roman"/>
          <w:lang w:eastAsia="zh-CN"/>
        </w:rPr>
        <w:t xml:space="preserve"> the host department/faculty</w:t>
      </w:r>
      <w:r>
        <w:rPr>
          <w:rFonts w:ascii="Times New Roman" w:hAnsi="Times New Roman"/>
          <w:lang w:eastAsia="zh-CN"/>
        </w:rPr>
        <w:t xml:space="preserve"> and </w:t>
      </w:r>
      <w:r>
        <w:rPr>
          <w:rFonts w:hint="eastAsia" w:ascii="Times New Roman" w:hAnsi="Times New Roman"/>
          <w:lang w:eastAsia="zh-CN"/>
        </w:rPr>
        <w:t>the university</w:t>
      </w:r>
      <w:r>
        <w:rPr>
          <w:rFonts w:ascii="Times New Roman" w:hAnsi="Times New Roman"/>
          <w:lang w:eastAsia="zh-CN"/>
        </w:rPr>
        <w:t>,</w:t>
      </w:r>
      <w:r>
        <w:rPr>
          <w:rFonts w:hint="eastAsia" w:ascii="Times New Roman" w:hAnsi="Times New Roman"/>
          <w:lang w:eastAsia="zh-CN"/>
        </w:rPr>
        <w:t xml:space="preserve"> in </w:t>
      </w:r>
      <w:r>
        <w:rPr>
          <w:rFonts w:hint="eastAsia" w:ascii="Times New Roman" w:hAnsi="Times New Roman"/>
          <w:lang w:eastAsia="zh-CN"/>
        </w:rPr>
        <w:tab/>
      </w:r>
      <w:r>
        <w:rPr>
          <w:rFonts w:hint="eastAsia" w:ascii="Times New Roman" w:hAnsi="Times New Roman"/>
          <w:lang w:eastAsia="zh-CN"/>
        </w:rPr>
        <w:t xml:space="preserve">accordance with the approval procedures. </w:t>
      </w:r>
    </w:p>
    <w:p>
      <w:pPr>
        <w:ind w:firstLine="0" w:firstLineChars="0"/>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Deadline of Materials Submission</w:t>
      </w:r>
    </w:p>
    <w:p>
      <w:pPr>
        <w:numPr>
          <w:ilvl w:val="1"/>
          <w:numId w:val="1"/>
        </w:numPr>
        <w:ind w:left="280" w:hanging="280" w:hangingChars="100"/>
        <w:jc w:val="both"/>
        <w:rPr>
          <w:rFonts w:ascii="Times New Roman" w:hAnsi="Times New Roman"/>
          <w:lang w:eastAsia="zh-CN"/>
        </w:rPr>
      </w:pPr>
      <w:r>
        <w:rPr>
          <w:rFonts w:hint="eastAsia" w:ascii="Times New Roman" w:hAnsi="Times New Roman"/>
          <w:lang w:eastAsia="zh-CN"/>
        </w:rPr>
        <w:t xml:space="preserve">For </w:t>
      </w:r>
      <w:r>
        <w:rPr>
          <w:rFonts w:ascii="Times New Roman" w:hAnsi="Times New Roman"/>
          <w:lang w:eastAsia="zh-CN"/>
        </w:rPr>
        <w:t>“</w:t>
      </w:r>
      <w:r>
        <w:rPr>
          <w:rFonts w:hint="eastAsia" w:ascii="Times New Roman" w:hAnsi="Times New Roman"/>
          <w:lang w:eastAsia="zh-CN"/>
        </w:rPr>
        <w:t>Yuxiu Introduced Young Scholar</w:t>
      </w:r>
      <w:r>
        <w:rPr>
          <w:rFonts w:ascii="Times New Roman" w:hAnsi="Times New Roman"/>
          <w:lang w:eastAsia="zh-CN"/>
        </w:rPr>
        <w:t>”</w:t>
      </w:r>
      <w:r>
        <w:rPr>
          <w:rFonts w:hint="eastAsia" w:ascii="Times New Roman" w:hAnsi="Times New Roman"/>
          <w:lang w:eastAsia="zh-CN"/>
        </w:rPr>
        <w:t xml:space="preserve"> applicants: the deadline of submitting materials to departments is March 2</w:t>
      </w:r>
      <w:r>
        <w:rPr>
          <w:rFonts w:ascii="Times New Roman" w:hAnsi="Times New Roman"/>
          <w:lang w:eastAsia="zh-CN"/>
        </w:rPr>
        <w:t>9</w:t>
      </w:r>
      <w:r>
        <w:rPr>
          <w:rFonts w:hint="eastAsia" w:ascii="Times New Roman" w:hAnsi="Times New Roman"/>
          <w:lang w:eastAsia="zh-CN"/>
        </w:rPr>
        <w:t>, 202</w:t>
      </w:r>
      <w:r>
        <w:rPr>
          <w:rFonts w:ascii="Times New Roman" w:hAnsi="Times New Roman"/>
          <w:lang w:eastAsia="zh-CN"/>
        </w:rPr>
        <w:t>4</w:t>
      </w:r>
      <w:r>
        <w:rPr>
          <w:rFonts w:hint="eastAsia" w:ascii="Times New Roman" w:hAnsi="Times New Roman"/>
          <w:lang w:eastAsia="zh-CN"/>
        </w:rPr>
        <w:t xml:space="preserve">. Departments shall submit materials to the university by </w:t>
      </w:r>
      <w:r>
        <w:rPr>
          <w:rFonts w:ascii="Times New Roman" w:hAnsi="Times New Roman"/>
          <w:lang w:eastAsia="zh-CN"/>
        </w:rPr>
        <w:t>April 7</w:t>
      </w:r>
      <w:r>
        <w:rPr>
          <w:rFonts w:hint="eastAsia" w:ascii="Times New Roman" w:hAnsi="Times New Roman"/>
          <w:lang w:eastAsia="zh-CN"/>
        </w:rPr>
        <w:t>, 202</w:t>
      </w:r>
      <w:r>
        <w:rPr>
          <w:rFonts w:ascii="Times New Roman" w:hAnsi="Times New Roman"/>
          <w:lang w:eastAsia="zh-CN"/>
        </w:rPr>
        <w:t>4</w:t>
      </w:r>
      <w:r>
        <w:rPr>
          <w:rFonts w:hint="eastAsia" w:ascii="Times New Roman" w:hAnsi="Times New Roman"/>
          <w:lang w:eastAsia="zh-CN"/>
        </w:rPr>
        <w:t>.</w:t>
      </w:r>
      <w:r>
        <w:rPr>
          <w:rFonts w:ascii="Times New Roman" w:hAnsi="Times New Roman"/>
          <w:lang w:eastAsia="zh-CN"/>
        </w:rPr>
        <w:t xml:space="preserve"> For the other posts, </w:t>
      </w:r>
      <w:r>
        <w:rPr>
          <w:rFonts w:hint="eastAsia" w:ascii="Times New Roman" w:hAnsi="Times New Roman"/>
          <w:lang w:eastAsia="zh-CN"/>
        </w:rPr>
        <w:t xml:space="preserve">the deadline of submitting materials to departments is </w:t>
      </w:r>
      <w:r>
        <w:rPr>
          <w:rFonts w:ascii="Times New Roman" w:hAnsi="Times New Roman"/>
          <w:lang w:eastAsia="zh-CN"/>
        </w:rPr>
        <w:t>April</w:t>
      </w:r>
      <w:r>
        <w:rPr>
          <w:rFonts w:hint="eastAsia" w:ascii="Times New Roman" w:hAnsi="Times New Roman"/>
          <w:lang w:eastAsia="zh-CN"/>
        </w:rPr>
        <w:t xml:space="preserve"> </w:t>
      </w:r>
      <w:r>
        <w:rPr>
          <w:rFonts w:ascii="Times New Roman" w:hAnsi="Times New Roman"/>
          <w:lang w:eastAsia="zh-CN"/>
        </w:rPr>
        <w:t>18</w:t>
      </w:r>
      <w:r>
        <w:rPr>
          <w:rFonts w:hint="eastAsia" w:ascii="Times New Roman" w:hAnsi="Times New Roman"/>
          <w:lang w:eastAsia="zh-CN"/>
        </w:rPr>
        <w:t>, 202</w:t>
      </w:r>
      <w:r>
        <w:rPr>
          <w:rFonts w:ascii="Times New Roman" w:hAnsi="Times New Roman"/>
          <w:lang w:eastAsia="zh-CN"/>
        </w:rPr>
        <w:t>4</w:t>
      </w:r>
      <w:r>
        <w:rPr>
          <w:rFonts w:hint="eastAsia" w:ascii="Times New Roman" w:hAnsi="Times New Roman"/>
          <w:lang w:eastAsia="zh-CN"/>
        </w:rPr>
        <w:t xml:space="preserve">. Departments shall submit materials to the university by </w:t>
      </w:r>
      <w:r>
        <w:rPr>
          <w:rFonts w:ascii="Times New Roman" w:hAnsi="Times New Roman"/>
          <w:lang w:eastAsia="zh-CN"/>
        </w:rPr>
        <w:t>April 25</w:t>
      </w:r>
      <w:r>
        <w:rPr>
          <w:rFonts w:hint="eastAsia" w:ascii="Times New Roman" w:hAnsi="Times New Roman"/>
          <w:lang w:eastAsia="zh-CN"/>
        </w:rPr>
        <w:t>, 202</w:t>
      </w:r>
      <w:r>
        <w:rPr>
          <w:rFonts w:ascii="Times New Roman" w:hAnsi="Times New Roman"/>
          <w:lang w:eastAsia="zh-CN"/>
        </w:rPr>
        <w:t>4</w:t>
      </w:r>
      <w:r>
        <w:rPr>
          <w:rFonts w:hint="eastAsia" w:ascii="Times New Roman" w:hAnsi="Times New Roman"/>
          <w:lang w:eastAsia="zh-CN"/>
        </w:rPr>
        <w:t>.</w:t>
      </w:r>
      <w:r>
        <w:rPr>
          <w:rFonts w:ascii="Times New Roman" w:hAnsi="Times New Roman"/>
          <w:lang w:eastAsia="zh-CN"/>
        </w:rPr>
        <w:t xml:space="preserve"> </w:t>
      </w:r>
    </w:p>
    <w:p>
      <w:pPr>
        <w:ind w:firstLine="0" w:firstLineChars="0"/>
        <w:jc w:val="both"/>
        <w:rPr>
          <w:rFonts w:ascii="Times New Roman" w:hAnsi="Times New Roman"/>
          <w:lang w:eastAsia="zh-CN"/>
        </w:rPr>
      </w:pPr>
    </w:p>
    <w:p>
      <w:pPr>
        <w:ind w:left="280" w:hanging="280" w:hangingChars="100"/>
        <w:jc w:val="both"/>
        <w:rPr>
          <w:rFonts w:ascii="Times New Roman" w:hAnsi="Times New Roman"/>
          <w:lang w:eastAsia="zh-CN"/>
        </w:rPr>
      </w:pPr>
      <w:r>
        <w:rPr>
          <w:rFonts w:ascii="Times New Roman" w:hAnsi="Times New Roman"/>
          <w:lang w:eastAsia="zh-CN"/>
        </w:rPr>
        <w:t>7.2 Place of submission: Office 530, North Administration Building, Nanjing University Xianlin Campus</w:t>
      </w:r>
    </w:p>
    <w:p>
      <w:pPr>
        <w:ind w:firstLine="0" w:firstLineChars="0"/>
        <w:jc w:val="both"/>
        <w:rPr>
          <w:rFonts w:ascii="Times New Roman" w:hAnsi="Times New Roman"/>
          <w:lang w:eastAsia="zh-CN"/>
        </w:rPr>
      </w:pPr>
    </w:p>
    <w:p>
      <w:pPr>
        <w:numPr>
          <w:ilvl w:val="0"/>
          <w:numId w:val="1"/>
        </w:numPr>
        <w:ind w:firstLine="0" w:firstLineChars="0"/>
        <w:jc w:val="both"/>
        <w:rPr>
          <w:rFonts w:ascii="Times New Roman" w:hAnsi="Times New Roman"/>
          <w:b/>
          <w:bCs/>
          <w:lang w:eastAsia="zh-CN"/>
        </w:rPr>
      </w:pPr>
      <w:r>
        <w:rPr>
          <w:rFonts w:hint="eastAsia" w:ascii="Times New Roman" w:hAnsi="Times New Roman"/>
          <w:b/>
          <w:bCs/>
          <w:lang w:eastAsia="zh-CN"/>
        </w:rPr>
        <w:t xml:space="preserve">Contact Information </w:t>
      </w:r>
    </w:p>
    <w:p>
      <w:pPr>
        <w:ind w:firstLine="0" w:firstLineChars="0"/>
        <w:jc w:val="both"/>
        <w:rPr>
          <w:rFonts w:ascii="Times New Roman" w:hAnsi="Times New Roman"/>
          <w:lang w:eastAsia="zh-CN"/>
        </w:rPr>
      </w:pPr>
      <w:r>
        <w:rPr>
          <w:rFonts w:ascii="Times New Roman" w:hAnsi="Times New Roman"/>
          <w:lang w:eastAsia="zh-CN"/>
        </w:rPr>
        <w:t>C</w:t>
      </w:r>
      <w:r>
        <w:rPr>
          <w:rFonts w:hint="eastAsia" w:ascii="Times New Roman" w:hAnsi="Times New Roman"/>
          <w:lang w:eastAsia="zh-CN"/>
        </w:rPr>
        <w:t xml:space="preserve">ontact </w:t>
      </w:r>
      <w:r>
        <w:rPr>
          <w:rFonts w:ascii="Times New Roman" w:hAnsi="Times New Roman"/>
          <w:lang w:eastAsia="zh-CN"/>
        </w:rPr>
        <w:t>p</w:t>
      </w:r>
      <w:r>
        <w:rPr>
          <w:rFonts w:hint="eastAsia" w:ascii="Times New Roman" w:hAnsi="Times New Roman"/>
          <w:lang w:eastAsia="zh-CN"/>
        </w:rPr>
        <w:t xml:space="preserve">erson: </w:t>
      </w:r>
      <w:r>
        <w:rPr>
          <w:rFonts w:ascii="Times New Roman" w:hAnsi="Times New Roman"/>
          <w:lang w:eastAsia="zh-CN"/>
        </w:rPr>
        <w:t xml:space="preserve">HU </w:t>
      </w:r>
      <w:r>
        <w:rPr>
          <w:rFonts w:hint="eastAsia" w:ascii="Times New Roman" w:hAnsi="Times New Roman"/>
          <w:lang w:eastAsia="zh-CN"/>
        </w:rPr>
        <w:t>Minzhong</w:t>
      </w:r>
    </w:p>
    <w:p>
      <w:pPr>
        <w:ind w:firstLine="0" w:firstLineChars="0"/>
        <w:jc w:val="both"/>
        <w:rPr>
          <w:rFonts w:ascii="Times New Roman" w:hAnsi="Times New Roman"/>
          <w:lang w:eastAsia="zh-CN"/>
        </w:rPr>
      </w:pPr>
      <w:r>
        <w:rPr>
          <w:rFonts w:hint="eastAsia" w:ascii="Times New Roman" w:hAnsi="Times New Roman"/>
          <w:lang w:eastAsia="zh-CN"/>
        </w:rPr>
        <w:t>Tel</w:t>
      </w:r>
      <w:r>
        <w:rPr>
          <w:rFonts w:ascii="Times New Roman" w:hAnsi="Times New Roman"/>
          <w:lang w:eastAsia="zh-CN"/>
        </w:rPr>
        <w:t>ephone number</w:t>
      </w:r>
      <w:r>
        <w:rPr>
          <w:rFonts w:hint="eastAsia" w:ascii="Times New Roman" w:hAnsi="Times New Roman"/>
          <w:lang w:eastAsia="zh-CN"/>
        </w:rPr>
        <w:t>: 86 025-89683253</w:t>
      </w:r>
    </w:p>
    <w:p>
      <w:pPr>
        <w:ind w:firstLine="0" w:firstLineChars="0"/>
        <w:jc w:val="both"/>
        <w:rPr>
          <w:rFonts w:ascii="Times New Roman" w:hAnsi="Times New Roman"/>
          <w:lang w:eastAsia="zh-CN"/>
        </w:rPr>
      </w:pPr>
      <w:r>
        <w:rPr>
          <w:rFonts w:hint="eastAsia" w:ascii="Times New Roman" w:hAnsi="Times New Roman"/>
          <w:lang w:eastAsia="zh-CN"/>
        </w:rPr>
        <w:t>E-mail</w:t>
      </w:r>
      <w:r>
        <w:rPr>
          <w:rFonts w:ascii="Times New Roman" w:hAnsi="Times New Roman"/>
          <w:lang w:eastAsia="zh-CN"/>
        </w:rPr>
        <w:t xml:space="preserve"> address</w:t>
      </w:r>
      <w:r>
        <w:rPr>
          <w:rFonts w:hint="eastAsia" w:ascii="Times New Roman" w:hAnsi="Times New Roman"/>
          <w:lang w:eastAsia="zh-CN"/>
        </w:rPr>
        <w:t xml:space="preserve">: </w:t>
      </w:r>
      <w:r>
        <w:fldChar w:fldCharType="begin"/>
      </w:r>
      <w:r>
        <w:instrText xml:space="preserve"> HYPERLINK "mailto:ndbsh@nju.edu.cn" </w:instrText>
      </w:r>
      <w:r>
        <w:fldChar w:fldCharType="separate"/>
      </w:r>
      <w:r>
        <w:rPr>
          <w:rStyle w:val="11"/>
          <w:rFonts w:hint="eastAsia" w:ascii="Times New Roman" w:hAnsi="Times New Roman"/>
          <w:lang w:eastAsia="zh-CN"/>
        </w:rPr>
        <w:t>ndbsh@nju.edu.cn</w:t>
      </w:r>
      <w:r>
        <w:rPr>
          <w:rStyle w:val="11"/>
          <w:rFonts w:hint="eastAsia" w:ascii="Times New Roman" w:hAnsi="Times New Roman"/>
          <w:lang w:eastAsia="zh-CN"/>
        </w:rPr>
        <w:fldChar w:fldCharType="end"/>
      </w:r>
    </w:p>
    <w:p>
      <w:pPr>
        <w:ind w:firstLine="420" w:firstLineChars="0"/>
        <w:jc w:val="both"/>
        <w:rPr>
          <w:rFonts w:ascii="Times New Roman" w:hAnsi="Times New Roman"/>
          <w:lang w:eastAsia="zh-CN"/>
        </w:rPr>
      </w:pPr>
    </w:p>
    <w:p>
      <w:pPr>
        <w:spacing w:line="540" w:lineRule="exact"/>
        <w:ind w:firstLine="3683" w:firstLineChars="1151"/>
        <w:jc w:val="center"/>
        <w:rPr>
          <w:rFonts w:ascii="华文仿宋" w:hAnsi="华文仿宋" w:eastAsia="华文仿宋"/>
          <w:sz w:val="32"/>
          <w:szCs w:val="32"/>
        </w:rPr>
      </w:pPr>
    </w:p>
    <w:p>
      <w:pPr>
        <w:ind w:firstLine="0" w:firstLineChars="0"/>
        <w:jc w:val="right"/>
        <w:rPr>
          <w:rFonts w:ascii="Times New Roman" w:hAnsi="Times New Roman"/>
          <w:lang w:eastAsia="zh-CN"/>
        </w:rPr>
      </w:pPr>
      <w:r>
        <w:rPr>
          <w:rFonts w:hint="eastAsia" w:ascii="Times New Roman" w:hAnsi="Times New Roman"/>
          <w:lang w:eastAsia="zh-CN"/>
        </w:rPr>
        <w:t>Human Resources Office of Nanjing University</w:t>
      </w:r>
    </w:p>
    <w:p>
      <w:pPr>
        <w:spacing w:line="540" w:lineRule="exact"/>
        <w:ind w:firstLine="0" w:firstLineChars="0"/>
        <w:jc w:val="right"/>
        <w:rPr>
          <w:rFonts w:ascii="Times New Roman" w:hAnsi="Times New Roman"/>
          <w:lang w:eastAsia="zh-CN"/>
        </w:rPr>
      </w:pPr>
      <w:r>
        <w:rPr>
          <w:rFonts w:hint="eastAsia" w:ascii="Times New Roman" w:hAnsi="Times New Roman"/>
          <w:lang w:eastAsia="zh-CN"/>
        </w:rPr>
        <w:t xml:space="preserve">March </w:t>
      </w:r>
      <w:r>
        <w:rPr>
          <w:rFonts w:hint="eastAsia" w:ascii="Times New Roman" w:hAnsi="Times New Roman"/>
          <w:lang w:val="en-US" w:eastAsia="zh-CN"/>
        </w:rPr>
        <w:t>20</w:t>
      </w:r>
      <w:bookmarkStart w:id="0" w:name="_GoBack"/>
      <w:bookmarkEnd w:id="0"/>
      <w:r>
        <w:rPr>
          <w:rFonts w:ascii="Times New Roman" w:hAnsi="Times New Roman"/>
          <w:lang w:eastAsia="zh-CN"/>
        </w:rPr>
        <w:t>, 2024</w:t>
      </w:r>
    </w:p>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ADAF0F"/>
    <w:multiLevelType w:val="singleLevel"/>
    <w:tmpl w:val="85ADAF0F"/>
    <w:lvl w:ilvl="0" w:tentative="0">
      <w:start w:val="1"/>
      <w:numFmt w:val="bullet"/>
      <w:lvlText w:val=""/>
      <w:lvlJc w:val="left"/>
      <w:pPr>
        <w:ind w:left="420" w:hanging="420"/>
      </w:pPr>
      <w:rPr>
        <w:rFonts w:hint="default" w:ascii="Wingdings" w:hAnsi="Wingdings"/>
      </w:rPr>
    </w:lvl>
  </w:abstractNum>
  <w:abstractNum w:abstractNumId="1">
    <w:nsid w:val="94245C74"/>
    <w:multiLevelType w:val="singleLevel"/>
    <w:tmpl w:val="94245C74"/>
    <w:lvl w:ilvl="0" w:tentative="0">
      <w:start w:val="1"/>
      <w:numFmt w:val="bullet"/>
      <w:lvlText w:val=""/>
      <w:lvlJc w:val="left"/>
      <w:pPr>
        <w:ind w:left="420" w:hanging="420"/>
      </w:pPr>
      <w:rPr>
        <w:rFonts w:hint="default" w:ascii="Wingdings" w:hAnsi="Wingdings"/>
      </w:rPr>
    </w:lvl>
  </w:abstractNum>
  <w:abstractNum w:abstractNumId="2">
    <w:nsid w:val="F0F06D71"/>
    <w:multiLevelType w:val="singleLevel"/>
    <w:tmpl w:val="F0F06D71"/>
    <w:lvl w:ilvl="0" w:tentative="0">
      <w:start w:val="7"/>
      <w:numFmt w:val="decimal"/>
      <w:suff w:val="space"/>
      <w:lvlText w:val="(%1)"/>
      <w:lvlJc w:val="left"/>
    </w:lvl>
  </w:abstractNum>
  <w:abstractNum w:abstractNumId="3">
    <w:nsid w:val="30BAA324"/>
    <w:multiLevelType w:val="singleLevel"/>
    <w:tmpl w:val="30BAA324"/>
    <w:lvl w:ilvl="0" w:tentative="0">
      <w:start w:val="1"/>
      <w:numFmt w:val="decimal"/>
      <w:suff w:val="space"/>
      <w:lvlText w:val="(%1)"/>
      <w:lvlJc w:val="left"/>
    </w:lvl>
  </w:abstractNum>
  <w:abstractNum w:abstractNumId="4">
    <w:nsid w:val="63EF1B4E"/>
    <w:multiLevelType w:val="multilevel"/>
    <w:tmpl w:val="63EF1B4E"/>
    <w:lvl w:ilvl="0" w:tentative="0">
      <w:start w:val="1"/>
      <w:numFmt w:val="decimal"/>
      <w:suff w:val="space"/>
      <w:lvlText w:val="%1."/>
      <w:lvlJc w:val="left"/>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documentProtection w:enforcement="0"/>
  <w:defaultTabStop w:val="420"/>
  <w:drawingGridVerticalSpacing w:val="156"/>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YWRjMDJiMzVkODcwY2JiYmMyNTZmOWFiYzFjZTQifQ=="/>
  </w:docVars>
  <w:rsids>
    <w:rsidRoot w:val="368B5F23"/>
    <w:rsid w:val="00001C1C"/>
    <w:rsid w:val="00012A74"/>
    <w:rsid w:val="00013948"/>
    <w:rsid w:val="00013AEF"/>
    <w:rsid w:val="00032EDE"/>
    <w:rsid w:val="0005176E"/>
    <w:rsid w:val="0005558F"/>
    <w:rsid w:val="000664DD"/>
    <w:rsid w:val="00075B29"/>
    <w:rsid w:val="00084F2E"/>
    <w:rsid w:val="0008771F"/>
    <w:rsid w:val="00094013"/>
    <w:rsid w:val="000950F5"/>
    <w:rsid w:val="000957A7"/>
    <w:rsid w:val="000A1C79"/>
    <w:rsid w:val="000B4162"/>
    <w:rsid w:val="000B6668"/>
    <w:rsid w:val="000B687C"/>
    <w:rsid w:val="000C1BCC"/>
    <w:rsid w:val="000C5FE3"/>
    <w:rsid w:val="000D13BD"/>
    <w:rsid w:val="000D4E5B"/>
    <w:rsid w:val="000F504C"/>
    <w:rsid w:val="00112659"/>
    <w:rsid w:val="001351D1"/>
    <w:rsid w:val="001538AE"/>
    <w:rsid w:val="00155418"/>
    <w:rsid w:val="00165A9F"/>
    <w:rsid w:val="00166FA3"/>
    <w:rsid w:val="001811CF"/>
    <w:rsid w:val="0019473D"/>
    <w:rsid w:val="001A62C8"/>
    <w:rsid w:val="001C2D19"/>
    <w:rsid w:val="001C4981"/>
    <w:rsid w:val="001D1950"/>
    <w:rsid w:val="001D4516"/>
    <w:rsid w:val="001D4C33"/>
    <w:rsid w:val="001E12CB"/>
    <w:rsid w:val="001E2800"/>
    <w:rsid w:val="001E5240"/>
    <w:rsid w:val="001E69CB"/>
    <w:rsid w:val="001F200F"/>
    <w:rsid w:val="002031CB"/>
    <w:rsid w:val="00203C8D"/>
    <w:rsid w:val="00210EF9"/>
    <w:rsid w:val="00211C55"/>
    <w:rsid w:val="00214245"/>
    <w:rsid w:val="00216A0B"/>
    <w:rsid w:val="00225524"/>
    <w:rsid w:val="00227671"/>
    <w:rsid w:val="00227F2F"/>
    <w:rsid w:val="00237D9C"/>
    <w:rsid w:val="0024015F"/>
    <w:rsid w:val="00253DC9"/>
    <w:rsid w:val="002606B3"/>
    <w:rsid w:val="00265307"/>
    <w:rsid w:val="0028542D"/>
    <w:rsid w:val="002953A7"/>
    <w:rsid w:val="002A02F5"/>
    <w:rsid w:val="002B0BAD"/>
    <w:rsid w:val="002C4D8E"/>
    <w:rsid w:val="002C626E"/>
    <w:rsid w:val="002D06CE"/>
    <w:rsid w:val="002D633E"/>
    <w:rsid w:val="002D7F71"/>
    <w:rsid w:val="002E4832"/>
    <w:rsid w:val="002E5092"/>
    <w:rsid w:val="003018AD"/>
    <w:rsid w:val="00311432"/>
    <w:rsid w:val="0032288E"/>
    <w:rsid w:val="00325434"/>
    <w:rsid w:val="00330C0E"/>
    <w:rsid w:val="0033375C"/>
    <w:rsid w:val="0036237D"/>
    <w:rsid w:val="003641E0"/>
    <w:rsid w:val="003653A7"/>
    <w:rsid w:val="003661EA"/>
    <w:rsid w:val="0036711D"/>
    <w:rsid w:val="003939D7"/>
    <w:rsid w:val="003966F2"/>
    <w:rsid w:val="003A1BE0"/>
    <w:rsid w:val="003A348F"/>
    <w:rsid w:val="003A6C99"/>
    <w:rsid w:val="003A7A42"/>
    <w:rsid w:val="003B1A35"/>
    <w:rsid w:val="003B21D4"/>
    <w:rsid w:val="003B5765"/>
    <w:rsid w:val="003C5076"/>
    <w:rsid w:val="003D17DB"/>
    <w:rsid w:val="003D39D1"/>
    <w:rsid w:val="003D5F17"/>
    <w:rsid w:val="003D72FB"/>
    <w:rsid w:val="003E018A"/>
    <w:rsid w:val="003E1017"/>
    <w:rsid w:val="003E45D2"/>
    <w:rsid w:val="003E4A7C"/>
    <w:rsid w:val="003E6824"/>
    <w:rsid w:val="003F4A2F"/>
    <w:rsid w:val="00400501"/>
    <w:rsid w:val="00406D57"/>
    <w:rsid w:val="00414C32"/>
    <w:rsid w:val="004266FE"/>
    <w:rsid w:val="0043498B"/>
    <w:rsid w:val="00434EB6"/>
    <w:rsid w:val="00443A60"/>
    <w:rsid w:val="0045356C"/>
    <w:rsid w:val="0045567E"/>
    <w:rsid w:val="00455FD3"/>
    <w:rsid w:val="004612B4"/>
    <w:rsid w:val="0046439D"/>
    <w:rsid w:val="0046596E"/>
    <w:rsid w:val="00466968"/>
    <w:rsid w:val="0047016E"/>
    <w:rsid w:val="00473D2D"/>
    <w:rsid w:val="00487155"/>
    <w:rsid w:val="004979D5"/>
    <w:rsid w:val="004B5128"/>
    <w:rsid w:val="004E0002"/>
    <w:rsid w:val="004F4B27"/>
    <w:rsid w:val="00510519"/>
    <w:rsid w:val="00512D05"/>
    <w:rsid w:val="00513DC6"/>
    <w:rsid w:val="00530E38"/>
    <w:rsid w:val="00534A43"/>
    <w:rsid w:val="005366BF"/>
    <w:rsid w:val="005420D3"/>
    <w:rsid w:val="005466F4"/>
    <w:rsid w:val="00563070"/>
    <w:rsid w:val="00563349"/>
    <w:rsid w:val="00570E4E"/>
    <w:rsid w:val="005746E3"/>
    <w:rsid w:val="0058219F"/>
    <w:rsid w:val="0059048E"/>
    <w:rsid w:val="00592348"/>
    <w:rsid w:val="00593F69"/>
    <w:rsid w:val="00594C7E"/>
    <w:rsid w:val="00597AB5"/>
    <w:rsid w:val="005B45D5"/>
    <w:rsid w:val="005B647E"/>
    <w:rsid w:val="005C176C"/>
    <w:rsid w:val="005C3071"/>
    <w:rsid w:val="005C5D52"/>
    <w:rsid w:val="005D77D5"/>
    <w:rsid w:val="005E2D59"/>
    <w:rsid w:val="005E4D5E"/>
    <w:rsid w:val="005E6C82"/>
    <w:rsid w:val="005F4681"/>
    <w:rsid w:val="005F6408"/>
    <w:rsid w:val="00600D27"/>
    <w:rsid w:val="00606FFF"/>
    <w:rsid w:val="00613ADE"/>
    <w:rsid w:val="00616DF6"/>
    <w:rsid w:val="006171E9"/>
    <w:rsid w:val="006260B8"/>
    <w:rsid w:val="00642758"/>
    <w:rsid w:val="00647BD1"/>
    <w:rsid w:val="006518F3"/>
    <w:rsid w:val="00661AC5"/>
    <w:rsid w:val="006629C7"/>
    <w:rsid w:val="00663156"/>
    <w:rsid w:val="006706CA"/>
    <w:rsid w:val="006731F5"/>
    <w:rsid w:val="00675E13"/>
    <w:rsid w:val="0068444B"/>
    <w:rsid w:val="006C641D"/>
    <w:rsid w:val="006D05A4"/>
    <w:rsid w:val="006E2BDD"/>
    <w:rsid w:val="006F5D6C"/>
    <w:rsid w:val="00724EEC"/>
    <w:rsid w:val="00736399"/>
    <w:rsid w:val="00751AA7"/>
    <w:rsid w:val="00763F3B"/>
    <w:rsid w:val="00784BFE"/>
    <w:rsid w:val="00797476"/>
    <w:rsid w:val="007A5A7F"/>
    <w:rsid w:val="007B370D"/>
    <w:rsid w:val="007B3C52"/>
    <w:rsid w:val="007C6BF5"/>
    <w:rsid w:val="007E3666"/>
    <w:rsid w:val="0080773B"/>
    <w:rsid w:val="00810660"/>
    <w:rsid w:val="00811112"/>
    <w:rsid w:val="00811A03"/>
    <w:rsid w:val="00817EAD"/>
    <w:rsid w:val="00822DBF"/>
    <w:rsid w:val="00825543"/>
    <w:rsid w:val="00854AEE"/>
    <w:rsid w:val="008634C1"/>
    <w:rsid w:val="0086541B"/>
    <w:rsid w:val="00874AFE"/>
    <w:rsid w:val="00874BA3"/>
    <w:rsid w:val="00875003"/>
    <w:rsid w:val="00877715"/>
    <w:rsid w:val="008809A7"/>
    <w:rsid w:val="00891B33"/>
    <w:rsid w:val="0089532D"/>
    <w:rsid w:val="008A28B0"/>
    <w:rsid w:val="008B1D0C"/>
    <w:rsid w:val="008E0C9C"/>
    <w:rsid w:val="008E51E4"/>
    <w:rsid w:val="00906583"/>
    <w:rsid w:val="00906B66"/>
    <w:rsid w:val="00911162"/>
    <w:rsid w:val="00915563"/>
    <w:rsid w:val="00923488"/>
    <w:rsid w:val="00927899"/>
    <w:rsid w:val="0093167B"/>
    <w:rsid w:val="00933DA3"/>
    <w:rsid w:val="0094445C"/>
    <w:rsid w:val="009572E2"/>
    <w:rsid w:val="009625E9"/>
    <w:rsid w:val="00996354"/>
    <w:rsid w:val="009B5741"/>
    <w:rsid w:val="009C5E4C"/>
    <w:rsid w:val="009E2CF9"/>
    <w:rsid w:val="009F15A7"/>
    <w:rsid w:val="009F206D"/>
    <w:rsid w:val="00A03D6E"/>
    <w:rsid w:val="00A16097"/>
    <w:rsid w:val="00A2235C"/>
    <w:rsid w:val="00A243EA"/>
    <w:rsid w:val="00A34491"/>
    <w:rsid w:val="00A34699"/>
    <w:rsid w:val="00A37CD0"/>
    <w:rsid w:val="00A4090F"/>
    <w:rsid w:val="00A40BE7"/>
    <w:rsid w:val="00A4765B"/>
    <w:rsid w:val="00A47B11"/>
    <w:rsid w:val="00A507EC"/>
    <w:rsid w:val="00A70A65"/>
    <w:rsid w:val="00A8223D"/>
    <w:rsid w:val="00A85345"/>
    <w:rsid w:val="00A93E3A"/>
    <w:rsid w:val="00A96960"/>
    <w:rsid w:val="00AA19A6"/>
    <w:rsid w:val="00AA4714"/>
    <w:rsid w:val="00AB152A"/>
    <w:rsid w:val="00AB4EFF"/>
    <w:rsid w:val="00AC443A"/>
    <w:rsid w:val="00AD2F63"/>
    <w:rsid w:val="00AD4441"/>
    <w:rsid w:val="00AE46FF"/>
    <w:rsid w:val="00AF4030"/>
    <w:rsid w:val="00AF5731"/>
    <w:rsid w:val="00AF7C05"/>
    <w:rsid w:val="00B0799B"/>
    <w:rsid w:val="00B133B9"/>
    <w:rsid w:val="00B164BB"/>
    <w:rsid w:val="00B25434"/>
    <w:rsid w:val="00B54A18"/>
    <w:rsid w:val="00B66DBA"/>
    <w:rsid w:val="00B9410D"/>
    <w:rsid w:val="00BA064A"/>
    <w:rsid w:val="00BA2F65"/>
    <w:rsid w:val="00BC65E8"/>
    <w:rsid w:val="00BD377E"/>
    <w:rsid w:val="00BD599E"/>
    <w:rsid w:val="00BE3FEB"/>
    <w:rsid w:val="00BF6532"/>
    <w:rsid w:val="00C014AC"/>
    <w:rsid w:val="00C109E1"/>
    <w:rsid w:val="00C242B0"/>
    <w:rsid w:val="00C32397"/>
    <w:rsid w:val="00C32E19"/>
    <w:rsid w:val="00C631FC"/>
    <w:rsid w:val="00C65367"/>
    <w:rsid w:val="00C83538"/>
    <w:rsid w:val="00C90A70"/>
    <w:rsid w:val="00C96A23"/>
    <w:rsid w:val="00CA0BDC"/>
    <w:rsid w:val="00CA70BE"/>
    <w:rsid w:val="00CB7FDB"/>
    <w:rsid w:val="00CC0D74"/>
    <w:rsid w:val="00CC5C18"/>
    <w:rsid w:val="00CE3FEE"/>
    <w:rsid w:val="00CF0732"/>
    <w:rsid w:val="00CF4209"/>
    <w:rsid w:val="00CF4472"/>
    <w:rsid w:val="00D02B42"/>
    <w:rsid w:val="00D10129"/>
    <w:rsid w:val="00D211DE"/>
    <w:rsid w:val="00D2661E"/>
    <w:rsid w:val="00D31CE0"/>
    <w:rsid w:val="00D51068"/>
    <w:rsid w:val="00D52A52"/>
    <w:rsid w:val="00D962B3"/>
    <w:rsid w:val="00DA0363"/>
    <w:rsid w:val="00DA7C1F"/>
    <w:rsid w:val="00DD3D67"/>
    <w:rsid w:val="00DE59C9"/>
    <w:rsid w:val="00DE59EF"/>
    <w:rsid w:val="00DF0CAE"/>
    <w:rsid w:val="00E00F42"/>
    <w:rsid w:val="00E015F7"/>
    <w:rsid w:val="00E025AD"/>
    <w:rsid w:val="00E02A0D"/>
    <w:rsid w:val="00E16FA0"/>
    <w:rsid w:val="00E2168E"/>
    <w:rsid w:val="00E324B0"/>
    <w:rsid w:val="00E335D4"/>
    <w:rsid w:val="00E631E8"/>
    <w:rsid w:val="00E71AB1"/>
    <w:rsid w:val="00E9031B"/>
    <w:rsid w:val="00E91C94"/>
    <w:rsid w:val="00E920BE"/>
    <w:rsid w:val="00EC0235"/>
    <w:rsid w:val="00ED0165"/>
    <w:rsid w:val="00ED42BB"/>
    <w:rsid w:val="00EF4D26"/>
    <w:rsid w:val="00F002FD"/>
    <w:rsid w:val="00F07711"/>
    <w:rsid w:val="00F217BC"/>
    <w:rsid w:val="00F315B9"/>
    <w:rsid w:val="00F43DE0"/>
    <w:rsid w:val="00F61AE7"/>
    <w:rsid w:val="00F64CEA"/>
    <w:rsid w:val="00F66905"/>
    <w:rsid w:val="00F700BC"/>
    <w:rsid w:val="00F81EF8"/>
    <w:rsid w:val="00F84012"/>
    <w:rsid w:val="00F8692E"/>
    <w:rsid w:val="00F9172B"/>
    <w:rsid w:val="00FB0513"/>
    <w:rsid w:val="00FB0CE1"/>
    <w:rsid w:val="00FC78B7"/>
    <w:rsid w:val="00FD74F5"/>
    <w:rsid w:val="01537287"/>
    <w:rsid w:val="016025FC"/>
    <w:rsid w:val="021B3C37"/>
    <w:rsid w:val="025F0728"/>
    <w:rsid w:val="034F48E8"/>
    <w:rsid w:val="036C32A8"/>
    <w:rsid w:val="03A32572"/>
    <w:rsid w:val="03C85787"/>
    <w:rsid w:val="03DC6EA6"/>
    <w:rsid w:val="04406EC5"/>
    <w:rsid w:val="04453C90"/>
    <w:rsid w:val="05171FBD"/>
    <w:rsid w:val="05653206"/>
    <w:rsid w:val="05F866A1"/>
    <w:rsid w:val="064E7BAD"/>
    <w:rsid w:val="07EE6358"/>
    <w:rsid w:val="099D576F"/>
    <w:rsid w:val="09C67A94"/>
    <w:rsid w:val="0A14348B"/>
    <w:rsid w:val="0A470735"/>
    <w:rsid w:val="0A4E312D"/>
    <w:rsid w:val="0A6F1BAD"/>
    <w:rsid w:val="0AC974EE"/>
    <w:rsid w:val="0B3A5774"/>
    <w:rsid w:val="0BAE195E"/>
    <w:rsid w:val="0BB7521F"/>
    <w:rsid w:val="0BE5388F"/>
    <w:rsid w:val="0C1439AA"/>
    <w:rsid w:val="0CB957CF"/>
    <w:rsid w:val="0CCA1FF0"/>
    <w:rsid w:val="0D7E0D75"/>
    <w:rsid w:val="0D8E01D2"/>
    <w:rsid w:val="0DD45DF0"/>
    <w:rsid w:val="0E8110D6"/>
    <w:rsid w:val="0EF61A6B"/>
    <w:rsid w:val="0F1F1181"/>
    <w:rsid w:val="10CF4B66"/>
    <w:rsid w:val="110F3F7F"/>
    <w:rsid w:val="115D7958"/>
    <w:rsid w:val="118E6F48"/>
    <w:rsid w:val="11972637"/>
    <w:rsid w:val="11A7210B"/>
    <w:rsid w:val="1214763C"/>
    <w:rsid w:val="1258509E"/>
    <w:rsid w:val="130F51D4"/>
    <w:rsid w:val="13493122"/>
    <w:rsid w:val="13551EC9"/>
    <w:rsid w:val="150B3CD7"/>
    <w:rsid w:val="156C1BFB"/>
    <w:rsid w:val="17805709"/>
    <w:rsid w:val="1806304F"/>
    <w:rsid w:val="189768FB"/>
    <w:rsid w:val="19496CDC"/>
    <w:rsid w:val="199B4771"/>
    <w:rsid w:val="19F94F1A"/>
    <w:rsid w:val="1A2647C8"/>
    <w:rsid w:val="1A63424B"/>
    <w:rsid w:val="1A9E6B8A"/>
    <w:rsid w:val="1B321C69"/>
    <w:rsid w:val="1B391353"/>
    <w:rsid w:val="1B395D1E"/>
    <w:rsid w:val="1B713D94"/>
    <w:rsid w:val="1BF149D8"/>
    <w:rsid w:val="1CA21545"/>
    <w:rsid w:val="1CC64927"/>
    <w:rsid w:val="1D520911"/>
    <w:rsid w:val="1D9F0927"/>
    <w:rsid w:val="1E272EB9"/>
    <w:rsid w:val="1EB2446E"/>
    <w:rsid w:val="1F135D2E"/>
    <w:rsid w:val="1F183E74"/>
    <w:rsid w:val="1F3C13C6"/>
    <w:rsid w:val="1FDC69D7"/>
    <w:rsid w:val="204A2BE3"/>
    <w:rsid w:val="20C6034D"/>
    <w:rsid w:val="20FC0853"/>
    <w:rsid w:val="213E3CA1"/>
    <w:rsid w:val="21510827"/>
    <w:rsid w:val="220226A4"/>
    <w:rsid w:val="22081D07"/>
    <w:rsid w:val="234B782B"/>
    <w:rsid w:val="238024E0"/>
    <w:rsid w:val="23BE1523"/>
    <w:rsid w:val="23C75F66"/>
    <w:rsid w:val="24373BD4"/>
    <w:rsid w:val="246006B0"/>
    <w:rsid w:val="24FA5602"/>
    <w:rsid w:val="25666709"/>
    <w:rsid w:val="25885959"/>
    <w:rsid w:val="25A00CAC"/>
    <w:rsid w:val="25A83B8F"/>
    <w:rsid w:val="25F8711C"/>
    <w:rsid w:val="262A5B9E"/>
    <w:rsid w:val="2698614C"/>
    <w:rsid w:val="26B776A1"/>
    <w:rsid w:val="27315000"/>
    <w:rsid w:val="283705F5"/>
    <w:rsid w:val="2892631F"/>
    <w:rsid w:val="298A0528"/>
    <w:rsid w:val="2A0B54D3"/>
    <w:rsid w:val="2A181DFC"/>
    <w:rsid w:val="2A4E1BF0"/>
    <w:rsid w:val="2B7D3475"/>
    <w:rsid w:val="2C734DCD"/>
    <w:rsid w:val="2C8D13D7"/>
    <w:rsid w:val="2CB853F7"/>
    <w:rsid w:val="2CE66D87"/>
    <w:rsid w:val="2CED7686"/>
    <w:rsid w:val="2CF43239"/>
    <w:rsid w:val="2CF94670"/>
    <w:rsid w:val="2D2879A1"/>
    <w:rsid w:val="2D4E54BA"/>
    <w:rsid w:val="2D4F514F"/>
    <w:rsid w:val="2E052FD0"/>
    <w:rsid w:val="2E265FE6"/>
    <w:rsid w:val="2E704262"/>
    <w:rsid w:val="2F8B1068"/>
    <w:rsid w:val="2F906E07"/>
    <w:rsid w:val="2FCC610E"/>
    <w:rsid w:val="306A6D05"/>
    <w:rsid w:val="3070532D"/>
    <w:rsid w:val="318C30F0"/>
    <w:rsid w:val="31914CAE"/>
    <w:rsid w:val="32651624"/>
    <w:rsid w:val="34115B95"/>
    <w:rsid w:val="34207468"/>
    <w:rsid w:val="3516240D"/>
    <w:rsid w:val="35487A42"/>
    <w:rsid w:val="35951E22"/>
    <w:rsid w:val="35F6507E"/>
    <w:rsid w:val="35FF48A2"/>
    <w:rsid w:val="368B5F23"/>
    <w:rsid w:val="36BC3CD7"/>
    <w:rsid w:val="36C878E4"/>
    <w:rsid w:val="37523019"/>
    <w:rsid w:val="378B0AEA"/>
    <w:rsid w:val="383A481A"/>
    <w:rsid w:val="385E4583"/>
    <w:rsid w:val="386657FD"/>
    <w:rsid w:val="38BD7DF3"/>
    <w:rsid w:val="38C07442"/>
    <w:rsid w:val="38CD0110"/>
    <w:rsid w:val="39370B42"/>
    <w:rsid w:val="398C635E"/>
    <w:rsid w:val="39C00696"/>
    <w:rsid w:val="3A506113"/>
    <w:rsid w:val="3B18220C"/>
    <w:rsid w:val="3B9846C4"/>
    <w:rsid w:val="3C7A3D48"/>
    <w:rsid w:val="3C9E4D9D"/>
    <w:rsid w:val="3CE247DF"/>
    <w:rsid w:val="3D8B437F"/>
    <w:rsid w:val="3DC06CDF"/>
    <w:rsid w:val="3DD734B7"/>
    <w:rsid w:val="3E1F0317"/>
    <w:rsid w:val="3E570247"/>
    <w:rsid w:val="3EBA4BF2"/>
    <w:rsid w:val="3F6B6689"/>
    <w:rsid w:val="3FA2777D"/>
    <w:rsid w:val="3FF17F52"/>
    <w:rsid w:val="401A0420"/>
    <w:rsid w:val="402E5EDE"/>
    <w:rsid w:val="40A138BD"/>
    <w:rsid w:val="40D55463"/>
    <w:rsid w:val="419E1DAA"/>
    <w:rsid w:val="41E845C1"/>
    <w:rsid w:val="42006C7D"/>
    <w:rsid w:val="421C54A6"/>
    <w:rsid w:val="438266DD"/>
    <w:rsid w:val="43CE313B"/>
    <w:rsid w:val="450520CD"/>
    <w:rsid w:val="45077902"/>
    <w:rsid w:val="454B0D2D"/>
    <w:rsid w:val="459B2AEF"/>
    <w:rsid w:val="465149CD"/>
    <w:rsid w:val="46826462"/>
    <w:rsid w:val="46EA620B"/>
    <w:rsid w:val="47151904"/>
    <w:rsid w:val="476D729B"/>
    <w:rsid w:val="477C44E1"/>
    <w:rsid w:val="487032EF"/>
    <w:rsid w:val="49A227D4"/>
    <w:rsid w:val="49E3479A"/>
    <w:rsid w:val="4A1641E1"/>
    <w:rsid w:val="4A9631A6"/>
    <w:rsid w:val="4A9B7291"/>
    <w:rsid w:val="4B2026B0"/>
    <w:rsid w:val="4B266A57"/>
    <w:rsid w:val="4BA95704"/>
    <w:rsid w:val="4BF90520"/>
    <w:rsid w:val="4BFF0D70"/>
    <w:rsid w:val="4C090570"/>
    <w:rsid w:val="4D032D9B"/>
    <w:rsid w:val="4D415EFA"/>
    <w:rsid w:val="4D8657F0"/>
    <w:rsid w:val="4DF22C34"/>
    <w:rsid w:val="4E084719"/>
    <w:rsid w:val="4E5B0FCA"/>
    <w:rsid w:val="4E96351A"/>
    <w:rsid w:val="4ECF373D"/>
    <w:rsid w:val="4F743668"/>
    <w:rsid w:val="4FA323E7"/>
    <w:rsid w:val="4FA60F70"/>
    <w:rsid w:val="50636C66"/>
    <w:rsid w:val="511025D8"/>
    <w:rsid w:val="515F16EC"/>
    <w:rsid w:val="51D3147C"/>
    <w:rsid w:val="526422A1"/>
    <w:rsid w:val="53717F2F"/>
    <w:rsid w:val="540D27E4"/>
    <w:rsid w:val="545B5308"/>
    <w:rsid w:val="54E4431A"/>
    <w:rsid w:val="54F67895"/>
    <w:rsid w:val="55A43DB0"/>
    <w:rsid w:val="56134666"/>
    <w:rsid w:val="56497BA3"/>
    <w:rsid w:val="565C22AA"/>
    <w:rsid w:val="569C798B"/>
    <w:rsid w:val="56F6169C"/>
    <w:rsid w:val="571D6ABD"/>
    <w:rsid w:val="573D5667"/>
    <w:rsid w:val="574C525D"/>
    <w:rsid w:val="577E6907"/>
    <w:rsid w:val="578233CA"/>
    <w:rsid w:val="57BE409C"/>
    <w:rsid w:val="585424B8"/>
    <w:rsid w:val="58D71301"/>
    <w:rsid w:val="58FE34D4"/>
    <w:rsid w:val="59EA73F5"/>
    <w:rsid w:val="5B657FC6"/>
    <w:rsid w:val="5B6D52D5"/>
    <w:rsid w:val="5B753EEC"/>
    <w:rsid w:val="5B883FCD"/>
    <w:rsid w:val="5C4C640F"/>
    <w:rsid w:val="5D897A9B"/>
    <w:rsid w:val="5E03160C"/>
    <w:rsid w:val="5E150F40"/>
    <w:rsid w:val="5E8A62CD"/>
    <w:rsid w:val="5EAE5C67"/>
    <w:rsid w:val="5F107065"/>
    <w:rsid w:val="5FEE1EA1"/>
    <w:rsid w:val="602E41B3"/>
    <w:rsid w:val="60B011E4"/>
    <w:rsid w:val="61800F69"/>
    <w:rsid w:val="62CA7D3F"/>
    <w:rsid w:val="655E44C2"/>
    <w:rsid w:val="65C52732"/>
    <w:rsid w:val="66197077"/>
    <w:rsid w:val="66843826"/>
    <w:rsid w:val="66D355B5"/>
    <w:rsid w:val="68514F1E"/>
    <w:rsid w:val="685F7FD9"/>
    <w:rsid w:val="68847D5D"/>
    <w:rsid w:val="68CD3751"/>
    <w:rsid w:val="69603C65"/>
    <w:rsid w:val="696B3030"/>
    <w:rsid w:val="69BC1D7F"/>
    <w:rsid w:val="6B462DDD"/>
    <w:rsid w:val="6BD92473"/>
    <w:rsid w:val="6BFB30B5"/>
    <w:rsid w:val="6C015C18"/>
    <w:rsid w:val="6C2D672A"/>
    <w:rsid w:val="6C465D46"/>
    <w:rsid w:val="6CB3194E"/>
    <w:rsid w:val="6CE1428D"/>
    <w:rsid w:val="6D3E0EB5"/>
    <w:rsid w:val="6D5F52A5"/>
    <w:rsid w:val="6D990DBD"/>
    <w:rsid w:val="6EF031A9"/>
    <w:rsid w:val="6F120EE9"/>
    <w:rsid w:val="6F1334C5"/>
    <w:rsid w:val="6F1B398C"/>
    <w:rsid w:val="6F6415FE"/>
    <w:rsid w:val="6F8136D4"/>
    <w:rsid w:val="6FB553E6"/>
    <w:rsid w:val="6FD9750B"/>
    <w:rsid w:val="70275D56"/>
    <w:rsid w:val="702913B1"/>
    <w:rsid w:val="705E7C39"/>
    <w:rsid w:val="70C6687B"/>
    <w:rsid w:val="710E49BC"/>
    <w:rsid w:val="71B93DAB"/>
    <w:rsid w:val="722B59E8"/>
    <w:rsid w:val="723E0191"/>
    <w:rsid w:val="726C1686"/>
    <w:rsid w:val="731327A6"/>
    <w:rsid w:val="732840AC"/>
    <w:rsid w:val="734366C8"/>
    <w:rsid w:val="737D5CD9"/>
    <w:rsid w:val="73D36A88"/>
    <w:rsid w:val="73D66C5E"/>
    <w:rsid w:val="73F71DC6"/>
    <w:rsid w:val="7582439D"/>
    <w:rsid w:val="761D2FD5"/>
    <w:rsid w:val="763F4BEA"/>
    <w:rsid w:val="76572CAF"/>
    <w:rsid w:val="768259D7"/>
    <w:rsid w:val="76C72705"/>
    <w:rsid w:val="77070D79"/>
    <w:rsid w:val="776F491F"/>
    <w:rsid w:val="77EA54A3"/>
    <w:rsid w:val="785472D9"/>
    <w:rsid w:val="78F1012C"/>
    <w:rsid w:val="792E1FC2"/>
    <w:rsid w:val="79675EB5"/>
    <w:rsid w:val="79717120"/>
    <w:rsid w:val="797EC1AC"/>
    <w:rsid w:val="79B3556D"/>
    <w:rsid w:val="79D511D3"/>
    <w:rsid w:val="79DC1E56"/>
    <w:rsid w:val="7A550B3B"/>
    <w:rsid w:val="7AB97358"/>
    <w:rsid w:val="7B045A03"/>
    <w:rsid w:val="7B3B3E44"/>
    <w:rsid w:val="7B784037"/>
    <w:rsid w:val="7B881D78"/>
    <w:rsid w:val="7B8A347A"/>
    <w:rsid w:val="7C5B49D2"/>
    <w:rsid w:val="7DE4218A"/>
    <w:rsid w:val="7E254FAB"/>
    <w:rsid w:val="7E886D87"/>
    <w:rsid w:val="7F555ADB"/>
    <w:rsid w:val="7F5E27E1"/>
    <w:rsid w:val="7F876DE6"/>
    <w:rsid w:val="7FDD6559"/>
    <w:rsid w:val="CDBFF72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napToGrid w:val="0"/>
      <w:spacing w:line="400" w:lineRule="exact"/>
      <w:ind w:firstLine="721" w:firstLineChars="200"/>
    </w:pPr>
    <w:rPr>
      <w:rFonts w:ascii="仿宋" w:hAnsi="仿宋" w:eastAsia="仿宋" w:cs="Times New Roman"/>
      <w:sz w:val="28"/>
      <w:szCs w:val="22"/>
      <w:lang w:val="en-US" w:eastAsia="en-US" w:bidi="ar-SA"/>
    </w:rPr>
  </w:style>
  <w:style w:type="paragraph" w:styleId="2">
    <w:name w:val="heading 1"/>
    <w:basedOn w:val="1"/>
    <w:next w:val="1"/>
    <w:link w:val="13"/>
    <w:qFormat/>
    <w:uiPriority w:val="0"/>
    <w:pPr>
      <w:widowControl/>
      <w:spacing w:before="100" w:beforeAutospacing="1" w:after="100" w:afterAutospacing="1"/>
      <w:outlineLvl w:val="0"/>
    </w:pPr>
    <w:rPr>
      <w:rFonts w:ascii="Times New Roman" w:hAnsi="Times New Roman" w:eastAsia="宋体" w:cs="宋体"/>
      <w:b/>
      <w:bCs/>
      <w:kern w:val="36"/>
      <w:szCs w:val="48"/>
      <w:lang w:eastAsia="zh-CN"/>
    </w:rPr>
  </w:style>
  <w:style w:type="paragraph" w:styleId="3">
    <w:name w:val="heading 2"/>
    <w:basedOn w:val="1"/>
    <w:next w:val="1"/>
    <w:link w:val="14"/>
    <w:semiHidden/>
    <w:unhideWhenUsed/>
    <w:qFormat/>
    <w:uiPriority w:val="0"/>
    <w:pPr>
      <w:spacing w:before="13" w:line="600" w:lineRule="exact"/>
      <w:outlineLvl w:val="1"/>
    </w:pPr>
    <w:rPr>
      <w:b/>
      <w:bCs/>
      <w:szCs w:val="28"/>
      <w:lang w:val="zh-CN" w:eastAsia="zh-CN"/>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4">
    <w:name w:val="annotation text"/>
    <w:basedOn w:val="1"/>
    <w:link w:val="17"/>
    <w:autoRedefine/>
    <w:qFormat/>
    <w:uiPriority w:val="0"/>
    <w:pPr>
      <w:spacing w:line="240" w:lineRule="auto"/>
    </w:pPr>
    <w:rPr>
      <w:sz w:val="20"/>
      <w:szCs w:val="20"/>
    </w:rPr>
  </w:style>
  <w:style w:type="paragraph" w:styleId="5">
    <w:name w:val="Balloon Text"/>
    <w:basedOn w:val="1"/>
    <w:link w:val="16"/>
    <w:autoRedefine/>
    <w:qFormat/>
    <w:uiPriority w:val="0"/>
    <w:pPr>
      <w:spacing w:line="240" w:lineRule="auto"/>
    </w:pPr>
    <w:rPr>
      <w:sz w:val="18"/>
      <w:szCs w:val="18"/>
    </w:rPr>
  </w:style>
  <w:style w:type="paragraph" w:styleId="6">
    <w:name w:val="footer"/>
    <w:basedOn w:val="1"/>
    <w:autoRedefine/>
    <w:unhideWhenUsed/>
    <w:qFormat/>
    <w:uiPriority w:val="99"/>
    <w:pPr>
      <w:tabs>
        <w:tab w:val="center" w:pos="4153"/>
        <w:tab w:val="right" w:pos="8306"/>
      </w:tabs>
    </w:pPr>
    <w:rPr>
      <w:sz w:val="18"/>
      <w:szCs w:val="18"/>
    </w:rPr>
  </w:style>
  <w:style w:type="paragraph" w:styleId="7">
    <w:name w:val="header"/>
    <w:basedOn w:val="1"/>
    <w:link w:val="15"/>
    <w:autoRedefine/>
    <w:qFormat/>
    <w:uiPriority w:val="0"/>
    <w:pPr>
      <w:pBdr>
        <w:bottom w:val="single" w:color="auto" w:sz="6" w:space="1"/>
      </w:pBdr>
      <w:tabs>
        <w:tab w:val="center" w:pos="4153"/>
        <w:tab w:val="right" w:pos="8306"/>
      </w:tabs>
      <w:spacing w:line="240" w:lineRule="atLeast"/>
      <w:jc w:val="center"/>
    </w:pPr>
    <w:rPr>
      <w:sz w:val="18"/>
      <w:szCs w:val="18"/>
    </w:rPr>
  </w:style>
  <w:style w:type="paragraph" w:styleId="8">
    <w:name w:val="annotation subject"/>
    <w:basedOn w:val="4"/>
    <w:next w:val="4"/>
    <w:link w:val="18"/>
    <w:qFormat/>
    <w:uiPriority w:val="0"/>
    <w:rPr>
      <w:b/>
      <w:bCs/>
    </w:rPr>
  </w:style>
  <w:style w:type="character" w:styleId="11">
    <w:name w:val="Hyperlink"/>
    <w:basedOn w:val="10"/>
    <w:autoRedefine/>
    <w:qFormat/>
    <w:uiPriority w:val="0"/>
    <w:rPr>
      <w:color w:val="0000FF"/>
      <w:u w:val="single"/>
    </w:rPr>
  </w:style>
  <w:style w:type="character" w:styleId="12">
    <w:name w:val="annotation reference"/>
    <w:basedOn w:val="10"/>
    <w:qFormat/>
    <w:uiPriority w:val="0"/>
    <w:rPr>
      <w:sz w:val="16"/>
      <w:szCs w:val="16"/>
    </w:rPr>
  </w:style>
  <w:style w:type="character" w:customStyle="1" w:styleId="13">
    <w:name w:val="标题 1 字符"/>
    <w:basedOn w:val="10"/>
    <w:link w:val="2"/>
    <w:autoRedefine/>
    <w:qFormat/>
    <w:uiPriority w:val="9"/>
    <w:rPr>
      <w:rFonts w:ascii="Times New Roman" w:hAnsi="Times New Roman" w:eastAsia="宋体" w:cs="宋体"/>
      <w:b/>
      <w:bCs/>
      <w:kern w:val="36"/>
      <w:sz w:val="28"/>
      <w:szCs w:val="48"/>
      <w:lang w:eastAsia="zh-CN"/>
    </w:rPr>
  </w:style>
  <w:style w:type="character" w:customStyle="1" w:styleId="14">
    <w:name w:val="标题 2 字符"/>
    <w:link w:val="3"/>
    <w:autoRedefine/>
    <w:qFormat/>
    <w:uiPriority w:val="0"/>
    <w:rPr>
      <w:rFonts w:ascii="仿宋" w:hAnsi="仿宋" w:eastAsia="仿宋"/>
      <w:b/>
      <w:bCs/>
      <w:sz w:val="28"/>
      <w:szCs w:val="28"/>
    </w:rPr>
  </w:style>
  <w:style w:type="character" w:customStyle="1" w:styleId="15">
    <w:name w:val="页眉 字符"/>
    <w:basedOn w:val="10"/>
    <w:link w:val="7"/>
    <w:autoRedefine/>
    <w:qFormat/>
    <w:uiPriority w:val="0"/>
    <w:rPr>
      <w:rFonts w:ascii="仿宋" w:hAnsi="仿宋" w:eastAsia="仿宋"/>
      <w:sz w:val="18"/>
      <w:szCs w:val="18"/>
      <w:lang w:eastAsia="en-US"/>
    </w:rPr>
  </w:style>
  <w:style w:type="character" w:customStyle="1" w:styleId="16">
    <w:name w:val="批注框文本 字符"/>
    <w:basedOn w:val="10"/>
    <w:link w:val="5"/>
    <w:autoRedefine/>
    <w:qFormat/>
    <w:uiPriority w:val="0"/>
    <w:rPr>
      <w:rFonts w:ascii="仿宋" w:hAnsi="仿宋" w:eastAsia="仿宋"/>
      <w:sz w:val="18"/>
      <w:szCs w:val="18"/>
      <w:lang w:eastAsia="en-US"/>
    </w:rPr>
  </w:style>
  <w:style w:type="character" w:customStyle="1" w:styleId="17">
    <w:name w:val="批注文字 字符"/>
    <w:basedOn w:val="10"/>
    <w:link w:val="4"/>
    <w:autoRedefine/>
    <w:qFormat/>
    <w:uiPriority w:val="0"/>
    <w:rPr>
      <w:rFonts w:ascii="仿宋" w:hAnsi="仿宋" w:eastAsia="仿宋"/>
      <w:lang w:eastAsia="en-US"/>
    </w:rPr>
  </w:style>
  <w:style w:type="character" w:customStyle="1" w:styleId="18">
    <w:name w:val="批注主题 字符"/>
    <w:basedOn w:val="17"/>
    <w:link w:val="8"/>
    <w:autoRedefine/>
    <w:qFormat/>
    <w:uiPriority w:val="0"/>
    <w:rPr>
      <w:rFonts w:ascii="仿宋" w:hAnsi="仿宋" w:eastAsia="仿宋"/>
      <w:b/>
      <w:bCs/>
      <w:lang w:eastAsia="en-US"/>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2130</Words>
  <Characters>12143</Characters>
  <Lines>101</Lines>
  <Paragraphs>28</Paragraphs>
  <TotalTime>115</TotalTime>
  <ScaleCrop>false</ScaleCrop>
  <LinksUpToDate>false</LinksUpToDate>
  <CharactersWithSpaces>14245</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2020-05-14T17:31:00Z</dcterms:created>
  <dc:creator>st</dc:creator>
  <cp:lastModifiedBy>波波熊</cp:lastModifiedBy>
  <cp:lastPrinted>2021-04-06T10:26:00Z</cp:lastPrinted>
  <dcterms:modified xsi:type="dcterms:W3CDTF">2024-03-20T03:18:59Z</dcterms:modified>
  <cp:revision>312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ADF810CFCACA4074AA0CA79BFC4D64AF_13</vt:lpwstr>
  </property>
</Properties>
</file>