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附件</w:t>
      </w:r>
      <w:r>
        <w:rPr>
          <w:rFonts w:hint="eastAsia"/>
          <w:sz w:val="22"/>
          <w:szCs w:val="22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2"/>
          <w:szCs w:val="22"/>
          <w:lang w:eastAsia="zh-CN"/>
        </w:rPr>
        <w:t>：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西北大学附属医院·西安市第三医院应聘</w:t>
      </w:r>
      <w:r>
        <w:rPr>
          <w:sz w:val="22"/>
          <w:szCs w:val="22"/>
        </w:rPr>
        <w:t>岗位需求表</w:t>
      </w:r>
      <w:r>
        <w:rPr>
          <w:rFonts w:hint="eastAsia"/>
          <w:sz w:val="22"/>
          <w:szCs w:val="22"/>
        </w:rPr>
        <w:t>（2024版）</w:t>
      </w:r>
    </w:p>
    <w:tbl>
      <w:tblPr>
        <w:tblStyle w:val="4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8"/>
        <w:gridCol w:w="1191"/>
        <w:gridCol w:w="950"/>
        <w:gridCol w:w="1809"/>
        <w:gridCol w:w="3025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18" w:type="dxa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>岗位名称</w:t>
            </w:r>
          </w:p>
        </w:tc>
        <w:tc>
          <w:tcPr>
            <w:tcW w:w="1191" w:type="dxa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>需求人数</w:t>
            </w:r>
          </w:p>
        </w:tc>
        <w:tc>
          <w:tcPr>
            <w:tcW w:w="950" w:type="dxa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809" w:type="dxa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3025" w:type="dxa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其他条件</w:t>
            </w:r>
          </w:p>
        </w:tc>
        <w:tc>
          <w:tcPr>
            <w:tcW w:w="837" w:type="dxa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8" w:type="dxa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>临床护理</w:t>
            </w:r>
          </w:p>
        </w:tc>
        <w:tc>
          <w:tcPr>
            <w:tcW w:w="1191" w:type="dxa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950" w:type="dxa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>护理学</w:t>
            </w:r>
          </w:p>
        </w:tc>
        <w:tc>
          <w:tcPr>
            <w:tcW w:w="1809" w:type="dxa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>本科及以上学历</w:t>
            </w:r>
          </w:p>
        </w:tc>
        <w:tc>
          <w:tcPr>
            <w:tcW w:w="3025" w:type="dxa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</w:rPr>
              <w:t>取得本科学历、学士学位，具有护士资格证，有三甲工作经验者优先，国家及省级专科护士证优先考虑，年龄≤28岁</w:t>
            </w:r>
          </w:p>
        </w:tc>
        <w:tc>
          <w:tcPr>
            <w:tcW w:w="837" w:type="dxa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18" w:type="dxa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1191" w:type="dxa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6621" w:type="dxa"/>
            <w:gridSpan w:val="4"/>
          </w:tcPr>
          <w:p>
            <w:pPr>
              <w:jc w:val="left"/>
              <w:rPr>
                <w:sz w:val="22"/>
                <w:szCs w:val="22"/>
                <w:vertAlign w:val="baseline"/>
              </w:rPr>
            </w:pPr>
          </w:p>
        </w:tc>
      </w:tr>
    </w:tbl>
    <w:p>
      <w:pPr>
        <w:jc w:val="left"/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WZhMDgzNmQ0YWYzZDg1Yzk1YjFlMTU4MjdmYzMifQ=="/>
  </w:docVars>
  <w:rsids>
    <w:rsidRoot w:val="1B6D566D"/>
    <w:rsid w:val="1B6D566D"/>
    <w:rsid w:val="2F05320B"/>
    <w:rsid w:val="428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2024-02-22T08:24:00Z</dcterms:created>
  <dc:creator>Administrator</dc:creator>
  <cp:lastModifiedBy>Administrator</cp:lastModifiedBy>
  <dcterms:modified xsi:type="dcterms:W3CDTF">2024-02-22T08:27:35Z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18EC9E01106943A2BA84AD02795DE548_11</vt:lpwstr>
  </property>
</Properties>
</file>