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left"/>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pacing w:val="-17"/>
          <w:sz w:val="44"/>
          <w:szCs w:val="44"/>
          <w:highlight w:val="none"/>
          <w:u w:val="none"/>
          <w:lang w:val="en-US" w:eastAsia="zh-CN"/>
        </w:rPr>
      </w:pPr>
      <w:r>
        <w:rPr>
          <w:rFonts w:hint="eastAsia" w:ascii="方正小标宋简体" w:hAnsi="方正小标宋简体" w:eastAsia="方正小标宋简体" w:cs="方正小标宋简体"/>
          <w:color w:val="auto"/>
          <w:spacing w:val="-17"/>
          <w:sz w:val="44"/>
          <w:szCs w:val="44"/>
          <w:highlight w:val="none"/>
          <w:u w:val="none"/>
          <w:lang w:val="en-US" w:eastAsia="zh-CN"/>
        </w:rPr>
        <w:t>2024年成都市新津区综合行政执法局公开招聘综合执法辅助人员岗位需求表</w:t>
      </w:r>
    </w:p>
    <w:tbl>
      <w:tblPr>
        <w:tblStyle w:val="7"/>
        <w:tblW w:w="14877"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610"/>
        <w:gridCol w:w="1580"/>
        <w:gridCol w:w="1953"/>
        <w:gridCol w:w="1894"/>
        <w:gridCol w:w="255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color w:val="auto"/>
                <w:sz w:val="28"/>
                <w:szCs w:val="28"/>
                <w:highlight w:val="none"/>
                <w:u w:val="none"/>
                <w:vertAlign w:val="baseline"/>
                <w:lang w:val="en-US" w:eastAsia="zh-CN"/>
              </w:rPr>
            </w:pPr>
            <w:r>
              <w:rPr>
                <w:rFonts w:hint="eastAsia" w:ascii="仿宋_GB2312" w:hAnsi="仿宋_GB2312" w:eastAsia="仿宋_GB2312" w:cs="仿宋_GB2312"/>
                <w:b/>
                <w:bCs/>
                <w:color w:val="auto"/>
                <w:sz w:val="28"/>
                <w:szCs w:val="28"/>
                <w:highlight w:val="none"/>
                <w:u w:val="none"/>
                <w:vertAlign w:val="baseline"/>
                <w:lang w:val="en-US" w:eastAsia="zh-CN"/>
              </w:rPr>
              <w:t>岗位名称</w:t>
            </w:r>
          </w:p>
        </w:tc>
        <w:tc>
          <w:tcPr>
            <w:tcW w:w="26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color w:val="auto"/>
                <w:sz w:val="28"/>
                <w:szCs w:val="28"/>
                <w:highlight w:val="none"/>
                <w:u w:val="none"/>
                <w:vertAlign w:val="baseline"/>
                <w:lang w:val="en-US" w:eastAsia="zh-CN"/>
              </w:rPr>
            </w:pPr>
            <w:r>
              <w:rPr>
                <w:rFonts w:hint="eastAsia" w:ascii="仿宋_GB2312" w:hAnsi="仿宋_GB2312" w:eastAsia="仿宋_GB2312" w:cs="仿宋_GB2312"/>
                <w:b/>
                <w:bCs/>
                <w:color w:val="auto"/>
                <w:sz w:val="28"/>
                <w:szCs w:val="28"/>
                <w:highlight w:val="none"/>
                <w:u w:val="none"/>
                <w:vertAlign w:val="baseline"/>
                <w:lang w:val="en-US" w:eastAsia="zh-CN"/>
              </w:rPr>
              <w:t>岗位简介</w:t>
            </w:r>
          </w:p>
        </w:tc>
        <w:tc>
          <w:tcPr>
            <w:tcW w:w="1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仿宋_GB2312" w:hAnsi="仿宋_GB2312" w:eastAsia="仿宋_GB2312" w:cs="仿宋_GB2312"/>
                <w:b/>
                <w:bCs/>
                <w:color w:val="auto"/>
                <w:sz w:val="28"/>
                <w:szCs w:val="28"/>
                <w:highlight w:val="none"/>
                <w:u w:val="none"/>
                <w:vertAlign w:val="baseline"/>
                <w:lang w:val="en-US" w:eastAsia="zh-CN"/>
              </w:rPr>
            </w:pPr>
            <w:r>
              <w:rPr>
                <w:rFonts w:hint="eastAsia" w:ascii="仿宋_GB2312" w:hAnsi="仿宋_GB2312" w:eastAsia="仿宋_GB2312" w:cs="仿宋_GB2312"/>
                <w:b/>
                <w:bCs/>
                <w:color w:val="auto"/>
                <w:sz w:val="28"/>
                <w:szCs w:val="28"/>
                <w:highlight w:val="none"/>
                <w:u w:val="none"/>
                <w:vertAlign w:val="baseline"/>
                <w:lang w:val="en-US" w:eastAsia="zh-CN"/>
              </w:rPr>
              <w:t>招聘名额</w:t>
            </w:r>
          </w:p>
        </w:tc>
        <w:tc>
          <w:tcPr>
            <w:tcW w:w="1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color w:val="auto"/>
                <w:sz w:val="28"/>
                <w:szCs w:val="28"/>
                <w:highlight w:val="none"/>
                <w:u w:val="none"/>
                <w:vertAlign w:val="baseline"/>
                <w:lang w:val="en-US" w:eastAsia="zh-CN"/>
              </w:rPr>
            </w:pPr>
            <w:r>
              <w:rPr>
                <w:rFonts w:hint="eastAsia" w:ascii="仿宋_GB2312" w:hAnsi="仿宋_GB2312" w:eastAsia="仿宋_GB2312" w:cs="仿宋_GB2312"/>
                <w:b/>
                <w:bCs/>
                <w:color w:val="auto"/>
                <w:sz w:val="28"/>
                <w:szCs w:val="28"/>
                <w:highlight w:val="none"/>
                <w:u w:val="none"/>
                <w:vertAlign w:val="baseline"/>
                <w:lang w:val="en-US" w:eastAsia="zh-CN"/>
              </w:rPr>
              <w:t>学历</w:t>
            </w:r>
          </w:p>
        </w:tc>
        <w:tc>
          <w:tcPr>
            <w:tcW w:w="1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color w:val="auto"/>
                <w:sz w:val="28"/>
                <w:szCs w:val="28"/>
                <w:highlight w:val="none"/>
                <w:u w:val="none"/>
                <w:vertAlign w:val="baseline"/>
                <w:lang w:val="en-US" w:eastAsia="zh-CN"/>
              </w:rPr>
            </w:pPr>
            <w:r>
              <w:rPr>
                <w:rFonts w:hint="eastAsia" w:ascii="仿宋_GB2312" w:hAnsi="仿宋_GB2312" w:eastAsia="仿宋_GB2312" w:cs="仿宋_GB2312"/>
                <w:b/>
                <w:bCs/>
                <w:color w:val="auto"/>
                <w:sz w:val="28"/>
                <w:szCs w:val="28"/>
                <w:highlight w:val="none"/>
                <w:u w:val="none"/>
                <w:vertAlign w:val="baseline"/>
                <w:lang w:val="en-US" w:eastAsia="zh-CN"/>
              </w:rPr>
              <w:t>专业</w:t>
            </w:r>
          </w:p>
        </w:tc>
        <w:tc>
          <w:tcPr>
            <w:tcW w:w="2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color w:val="auto"/>
                <w:sz w:val="28"/>
                <w:szCs w:val="28"/>
                <w:highlight w:val="none"/>
                <w:u w:val="none"/>
                <w:vertAlign w:val="baseline"/>
                <w:lang w:val="en-US" w:eastAsia="zh-CN"/>
              </w:rPr>
            </w:pPr>
            <w:r>
              <w:rPr>
                <w:rFonts w:hint="eastAsia" w:ascii="仿宋_GB2312" w:hAnsi="仿宋_GB2312" w:eastAsia="仿宋_GB2312" w:cs="仿宋_GB2312"/>
                <w:b/>
                <w:bCs/>
                <w:color w:val="auto"/>
                <w:sz w:val="28"/>
                <w:szCs w:val="28"/>
                <w:highlight w:val="none"/>
                <w:u w:val="none"/>
                <w:vertAlign w:val="baseline"/>
                <w:lang w:val="en-US" w:eastAsia="zh-CN"/>
              </w:rPr>
              <w:t>年龄要求</w:t>
            </w:r>
          </w:p>
        </w:tc>
        <w:tc>
          <w:tcPr>
            <w:tcW w:w="2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仿宋_GB2312" w:hAnsi="仿宋_GB2312" w:eastAsia="仿宋_GB2312" w:cs="仿宋_GB2312"/>
                <w:b/>
                <w:bCs/>
                <w:color w:val="auto"/>
                <w:sz w:val="28"/>
                <w:szCs w:val="28"/>
                <w:highlight w:val="none"/>
                <w:u w:val="none"/>
                <w:vertAlign w:val="baseline"/>
                <w:lang w:val="en-US" w:eastAsia="zh-CN"/>
              </w:rPr>
            </w:pPr>
            <w:r>
              <w:rPr>
                <w:rFonts w:hint="eastAsia" w:ascii="仿宋_GB2312" w:hAnsi="仿宋_GB2312" w:eastAsia="仿宋_GB2312" w:cs="仿宋_GB2312"/>
                <w:b/>
                <w:bCs/>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7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辅助岗</w:t>
            </w:r>
          </w:p>
        </w:tc>
        <w:tc>
          <w:tcPr>
            <w:tcW w:w="26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从事城市管理巡查和综合执法辅助相关工作</w:t>
            </w:r>
          </w:p>
        </w:tc>
        <w:tc>
          <w:tcPr>
            <w:tcW w:w="1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15名</w:t>
            </w:r>
          </w:p>
        </w:tc>
        <w:tc>
          <w:tcPr>
            <w:tcW w:w="19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大专及以上，退役军人或特别优秀的可以放宽到高中</w:t>
            </w:r>
          </w:p>
        </w:tc>
        <w:tc>
          <w:tcPr>
            <w:tcW w:w="1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不限</w:t>
            </w:r>
          </w:p>
        </w:tc>
        <w:tc>
          <w:tcPr>
            <w:tcW w:w="2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35岁及以下，退役军人或特别优秀人员可放宽至40岁以下</w:t>
            </w:r>
          </w:p>
        </w:tc>
        <w:tc>
          <w:tcPr>
            <w:tcW w:w="25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bookmarkStart w:id="0" w:name="_GoBack"/>
            <w:bookmarkEnd w:id="0"/>
            <w:r>
              <w:rPr>
                <w:rFonts w:hint="eastAsia" w:ascii="Times New Roman" w:hAnsi="Times New Roman" w:eastAsia="仿宋_GB2312" w:cs="Times New Roman"/>
                <w:color w:val="auto"/>
                <w:sz w:val="24"/>
                <w:szCs w:val="24"/>
                <w:highlight w:val="none"/>
                <w:u w:val="none"/>
                <w:vertAlign w:val="baseline"/>
                <w:lang w:val="en-US" w:eastAsia="zh-CN"/>
              </w:rPr>
              <w:t>限男性</w:t>
            </w:r>
          </w:p>
        </w:tc>
      </w:tr>
    </w:tbl>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简体" w:hAnsi="方正小标宋简体" w:eastAsia="方正小标宋简体" w:cs="方正小标宋简体"/>
          <w:color w:val="auto"/>
          <w:sz w:val="44"/>
          <w:szCs w:val="44"/>
          <w:highlight w:val="none"/>
          <w:u w:val="none"/>
          <w:lang w:val="en-US" w:eastAsia="zh-CN"/>
        </w:rPr>
      </w:pPr>
    </w:p>
    <w:sectPr>
      <w:headerReference r:id="rId3" w:type="default"/>
      <w:footerReference r:id="rId4" w:type="default"/>
      <w:pgSz w:w="16838" w:h="11906" w:orient="landscape"/>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wp:posOffset>
              </wp:positionV>
              <wp:extent cx="506095"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6095"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2pt;height:15.7pt;width:39.85pt;mso-position-horizontal:outside;mso-position-horizontal-relative:margin;z-index:251659264;mso-width-relative:page;mso-height-relative:page;" filled="f" stroked="f" coordsize="21600,21600" o:gfxdata="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4DqDdUAAAAFAQAADwAAAAAAAAABACAAAAAiAAAAZHJzL2Rvd25yZXYu&#10;eG1sUEsBAhQAFAAAAAgAh07iQNSQ8B83AgAAYQQAAA4AAAAAAAAAAQAgAAAAJAEAAGRycy9lMm9E&#10;b2MueG1sUEsFBgAAAAAGAAYAWQEAAM0FAAAAAA==&#10;">
              <v:fill on="f" focussize="0,0"/>
              <v:stroke on="f" weight="0.5pt"/>
              <v:imagedata o:title=""/>
              <o:lock v:ext="edit" aspectratio="f"/>
              <v:textbox inset="0mm,0mm,0mm,0mm">
                <w:txbxContent>
                  <w:p>
                    <w:pPr>
                      <w:pStyle w:val="3"/>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zZkN2M3MDQxNDVjNWRkOWU2OGJhN2E5N2NlYjYifQ=="/>
  </w:docVars>
  <w:rsids>
    <w:rsidRoot w:val="3EAE6C7D"/>
    <w:rsid w:val="00724121"/>
    <w:rsid w:val="0075194C"/>
    <w:rsid w:val="00A01695"/>
    <w:rsid w:val="0176289A"/>
    <w:rsid w:val="01CC5EE4"/>
    <w:rsid w:val="021C17E4"/>
    <w:rsid w:val="030F42DA"/>
    <w:rsid w:val="0357400A"/>
    <w:rsid w:val="040B0BC6"/>
    <w:rsid w:val="050120BD"/>
    <w:rsid w:val="0663494C"/>
    <w:rsid w:val="069B4E06"/>
    <w:rsid w:val="06E20000"/>
    <w:rsid w:val="099337CB"/>
    <w:rsid w:val="0A4D0CCF"/>
    <w:rsid w:val="0AEA598C"/>
    <w:rsid w:val="0B276285"/>
    <w:rsid w:val="0CA0251B"/>
    <w:rsid w:val="0D4471CD"/>
    <w:rsid w:val="0D8621E0"/>
    <w:rsid w:val="0F894987"/>
    <w:rsid w:val="0FAF7DAE"/>
    <w:rsid w:val="10DC2016"/>
    <w:rsid w:val="11270A41"/>
    <w:rsid w:val="11343718"/>
    <w:rsid w:val="120E75A1"/>
    <w:rsid w:val="124B5EE8"/>
    <w:rsid w:val="125B19FC"/>
    <w:rsid w:val="13324823"/>
    <w:rsid w:val="134C5408"/>
    <w:rsid w:val="13A66595"/>
    <w:rsid w:val="13F43E24"/>
    <w:rsid w:val="143F0797"/>
    <w:rsid w:val="16036603"/>
    <w:rsid w:val="165E5D49"/>
    <w:rsid w:val="16995913"/>
    <w:rsid w:val="18377DFA"/>
    <w:rsid w:val="190354CB"/>
    <w:rsid w:val="19C9617A"/>
    <w:rsid w:val="1D871C7E"/>
    <w:rsid w:val="1DB210B8"/>
    <w:rsid w:val="1E6E2CD0"/>
    <w:rsid w:val="1F132D6E"/>
    <w:rsid w:val="1F671D1C"/>
    <w:rsid w:val="1F823B9B"/>
    <w:rsid w:val="200909B2"/>
    <w:rsid w:val="20F8450A"/>
    <w:rsid w:val="21FD7FE8"/>
    <w:rsid w:val="2276253C"/>
    <w:rsid w:val="22CF7FF2"/>
    <w:rsid w:val="23D5432C"/>
    <w:rsid w:val="23DB73E3"/>
    <w:rsid w:val="25473008"/>
    <w:rsid w:val="272A2C49"/>
    <w:rsid w:val="29A65153"/>
    <w:rsid w:val="2A697868"/>
    <w:rsid w:val="2AAB7F82"/>
    <w:rsid w:val="2ACF3006"/>
    <w:rsid w:val="2BAB4381"/>
    <w:rsid w:val="2C0E2073"/>
    <w:rsid w:val="2C387C89"/>
    <w:rsid w:val="2C9302B4"/>
    <w:rsid w:val="2D0637A8"/>
    <w:rsid w:val="2D267910"/>
    <w:rsid w:val="2D960FD0"/>
    <w:rsid w:val="2E474EB3"/>
    <w:rsid w:val="2E512193"/>
    <w:rsid w:val="2E9F5A35"/>
    <w:rsid w:val="2EC1494F"/>
    <w:rsid w:val="2FBE1D9A"/>
    <w:rsid w:val="2FEC5BE3"/>
    <w:rsid w:val="30BF0A8E"/>
    <w:rsid w:val="315B1F28"/>
    <w:rsid w:val="319C4DEE"/>
    <w:rsid w:val="331E55F9"/>
    <w:rsid w:val="34003C20"/>
    <w:rsid w:val="345D1295"/>
    <w:rsid w:val="34B277AC"/>
    <w:rsid w:val="34CA700E"/>
    <w:rsid w:val="368115AC"/>
    <w:rsid w:val="369641D8"/>
    <w:rsid w:val="36C276ED"/>
    <w:rsid w:val="374E4A60"/>
    <w:rsid w:val="37620175"/>
    <w:rsid w:val="37E35239"/>
    <w:rsid w:val="3A023C49"/>
    <w:rsid w:val="3A60215C"/>
    <w:rsid w:val="3A640797"/>
    <w:rsid w:val="3AA819E8"/>
    <w:rsid w:val="3B2E546A"/>
    <w:rsid w:val="3B8A2EEA"/>
    <w:rsid w:val="3BFD0747"/>
    <w:rsid w:val="3DA414E0"/>
    <w:rsid w:val="3EAE6C7D"/>
    <w:rsid w:val="404C551E"/>
    <w:rsid w:val="41A17F44"/>
    <w:rsid w:val="42C615B8"/>
    <w:rsid w:val="43213976"/>
    <w:rsid w:val="435E13C7"/>
    <w:rsid w:val="43791AAD"/>
    <w:rsid w:val="437E4AB4"/>
    <w:rsid w:val="44964772"/>
    <w:rsid w:val="45677955"/>
    <w:rsid w:val="46A87F09"/>
    <w:rsid w:val="47786FDF"/>
    <w:rsid w:val="4789003B"/>
    <w:rsid w:val="48504FA2"/>
    <w:rsid w:val="486E40B4"/>
    <w:rsid w:val="492B1EB9"/>
    <w:rsid w:val="493553FD"/>
    <w:rsid w:val="49BD2EED"/>
    <w:rsid w:val="4AFA335E"/>
    <w:rsid w:val="4B865830"/>
    <w:rsid w:val="4BA316AD"/>
    <w:rsid w:val="4C0D1A1D"/>
    <w:rsid w:val="4C4A5008"/>
    <w:rsid w:val="4D905EFD"/>
    <w:rsid w:val="4DF3779E"/>
    <w:rsid w:val="4E245679"/>
    <w:rsid w:val="4ED824BE"/>
    <w:rsid w:val="4EE364A3"/>
    <w:rsid w:val="4F0A0A7E"/>
    <w:rsid w:val="4F122962"/>
    <w:rsid w:val="4F5408EA"/>
    <w:rsid w:val="503D4351"/>
    <w:rsid w:val="51F9595A"/>
    <w:rsid w:val="52043EAB"/>
    <w:rsid w:val="52DA387C"/>
    <w:rsid w:val="53646825"/>
    <w:rsid w:val="56DA28A1"/>
    <w:rsid w:val="57687278"/>
    <w:rsid w:val="57701787"/>
    <w:rsid w:val="58215EC4"/>
    <w:rsid w:val="58225566"/>
    <w:rsid w:val="582652DB"/>
    <w:rsid w:val="58915878"/>
    <w:rsid w:val="58BC103B"/>
    <w:rsid w:val="5908780C"/>
    <w:rsid w:val="59AF117C"/>
    <w:rsid w:val="5B8A6CFD"/>
    <w:rsid w:val="5CB87226"/>
    <w:rsid w:val="5D0E757B"/>
    <w:rsid w:val="5E1B69F0"/>
    <w:rsid w:val="5F8F2686"/>
    <w:rsid w:val="5FB461B5"/>
    <w:rsid w:val="6121198A"/>
    <w:rsid w:val="615654F3"/>
    <w:rsid w:val="61702AF4"/>
    <w:rsid w:val="624A27FA"/>
    <w:rsid w:val="62542F96"/>
    <w:rsid w:val="630F60CD"/>
    <w:rsid w:val="631B43F6"/>
    <w:rsid w:val="63A84753"/>
    <w:rsid w:val="640E44E5"/>
    <w:rsid w:val="644C2917"/>
    <w:rsid w:val="678A4AF7"/>
    <w:rsid w:val="67A32ECB"/>
    <w:rsid w:val="69770759"/>
    <w:rsid w:val="699E4E7E"/>
    <w:rsid w:val="69D203EE"/>
    <w:rsid w:val="6A706D4E"/>
    <w:rsid w:val="6A85454E"/>
    <w:rsid w:val="6AFB2932"/>
    <w:rsid w:val="6BF92C8C"/>
    <w:rsid w:val="6C0146A1"/>
    <w:rsid w:val="6C3C68D1"/>
    <w:rsid w:val="6CB762E0"/>
    <w:rsid w:val="6D503E5D"/>
    <w:rsid w:val="6DEE5F32"/>
    <w:rsid w:val="6E450A4D"/>
    <w:rsid w:val="705B665B"/>
    <w:rsid w:val="7093192C"/>
    <w:rsid w:val="712726A0"/>
    <w:rsid w:val="713A1DDF"/>
    <w:rsid w:val="716372FA"/>
    <w:rsid w:val="71643D4C"/>
    <w:rsid w:val="719F1DDF"/>
    <w:rsid w:val="72E90827"/>
    <w:rsid w:val="74A20772"/>
    <w:rsid w:val="75147E9D"/>
    <w:rsid w:val="75290E00"/>
    <w:rsid w:val="755E44E4"/>
    <w:rsid w:val="76585A06"/>
    <w:rsid w:val="776A4689"/>
    <w:rsid w:val="77C65278"/>
    <w:rsid w:val="79252E15"/>
    <w:rsid w:val="7ABB36AF"/>
    <w:rsid w:val="7B914152"/>
    <w:rsid w:val="7C167F67"/>
    <w:rsid w:val="7C3B2729"/>
    <w:rsid w:val="7CFE7684"/>
    <w:rsid w:val="7D827064"/>
    <w:rsid w:val="7DCA12B9"/>
    <w:rsid w:val="7E6E3B86"/>
    <w:rsid w:val="7EB50157"/>
    <w:rsid w:val="7EFD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autoRedefine/>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31"/>
    <w:basedOn w:val="8"/>
    <w:autoRedefine/>
    <w:qFormat/>
    <w:uiPriority w:val="0"/>
    <w:rPr>
      <w:rFonts w:hint="eastAsia" w:ascii="仿宋_GB2312" w:eastAsia="仿宋_GB2312" w:cs="仿宋_GB2312"/>
      <w:color w:val="000000"/>
      <w:sz w:val="24"/>
      <w:szCs w:val="24"/>
      <w:u w:val="none"/>
    </w:rPr>
  </w:style>
  <w:style w:type="character" w:customStyle="1" w:styleId="11">
    <w:name w:val="font51"/>
    <w:basedOn w:val="8"/>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1925</Words>
  <Characters>2053</Characters>
  <Lines>0</Lines>
  <Paragraphs>0</Paragraphs>
  <TotalTime>2</TotalTime>
  <ScaleCrop>false</ScaleCrop>
  <LinksUpToDate>false</LinksUpToDate>
  <CharactersWithSpaces>2134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2020-11-12T11:25:00Z</dcterms:created>
  <dc:creator>zoe</dc:creator>
  <cp:lastModifiedBy>云帆</cp:lastModifiedBy>
  <cp:lastPrinted>2021-04-27T08:21:00Z</cp:lastPrinted>
  <dcterms:modified xsi:type="dcterms:W3CDTF">2024-02-23T10:36:18Z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4516C98717084697ABF8F50AB7BC1770_13</vt:lpwstr>
  </property>
</Properties>
</file>