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Calibri"/>
          <w:color w:val="000000"/>
          <w:sz w:val="32"/>
          <w:szCs w:val="32"/>
        </w:rPr>
      </w:pPr>
      <w:r>
        <w:rPr>
          <w:rFonts w:hint="eastAsia" w:ascii="仿宋_GB2312" w:hAnsi="宋体" w:eastAsia="仿宋_GB2312" w:cs="Calibri"/>
          <w:color w:val="000000"/>
          <w:sz w:val="32"/>
          <w:szCs w:val="32"/>
        </w:rPr>
        <w:t>附件5</w:t>
      </w:r>
    </w:p>
    <w:p>
      <w:pPr>
        <w:spacing w:line="554" w:lineRule="exact"/>
        <w:jc w:val="center"/>
        <w:rPr>
          <w:rFonts w:ascii="方正小标宋简体" w:hAnsi="NEU-BZ-S92" w:eastAsia="方正小标宋简体" w:cs="方正小标宋简体"/>
          <w:color w:val="000000"/>
          <w:spacing w:val="11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11"/>
          <w:sz w:val="36"/>
          <w:szCs w:val="36"/>
        </w:rPr>
        <w:t>流行病学调查表</w:t>
      </w:r>
    </w:p>
    <w:p>
      <w:pPr>
        <w:spacing w:line="554" w:lineRule="exact"/>
        <w:jc w:val="right"/>
        <w:rPr>
          <w:rFonts w:ascii="仿宋_GB2312" w:hAnsi="仿宋" w:eastAsia="仿宋_GB2312" w:cs="仿宋"/>
          <w:color w:val="000000"/>
          <w:spacing w:val="11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pacing w:val="11"/>
          <w:sz w:val="24"/>
          <w:szCs w:val="24"/>
        </w:rPr>
        <w:t>填报日期： 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735"/>
        <w:gridCol w:w="1035"/>
        <w:gridCol w:w="914"/>
        <w:gridCol w:w="765"/>
        <w:gridCol w:w="1913"/>
        <w:gridCol w:w="179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51" w:type="dxa"/>
            <w:noWrap w:val="0"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" w:eastAsia="仿宋_GB2312" w:cs="仿宋"/>
                <w:color w:val="000000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11"/>
                <w:sz w:val="24"/>
                <w:szCs w:val="24"/>
              </w:rPr>
              <w:t>姓名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" w:eastAsia="仿宋_GB2312" w:cs="仿宋"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" w:eastAsia="仿宋_GB2312" w:cs="仿宋"/>
                <w:color w:val="000000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11"/>
                <w:sz w:val="24"/>
                <w:szCs w:val="24"/>
              </w:rPr>
              <w:t>性别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" w:eastAsia="仿宋_GB2312" w:cs="仿宋"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" w:eastAsia="仿宋_GB2312" w:cs="仿宋"/>
                <w:color w:val="000000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11"/>
                <w:sz w:val="24"/>
                <w:szCs w:val="24"/>
              </w:rPr>
              <w:t>身份证号码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" w:eastAsia="仿宋_GB2312" w:cs="仿宋"/>
                <w:color w:val="000000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" w:eastAsia="仿宋_GB2312" w:cs="仿宋"/>
                <w:color w:val="000000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11"/>
                <w:sz w:val="24"/>
                <w:szCs w:val="24"/>
              </w:rPr>
              <w:t>单位及职务</w:t>
            </w:r>
          </w:p>
        </w:tc>
        <w:tc>
          <w:tcPr>
            <w:tcW w:w="7679" w:type="dxa"/>
            <w:gridSpan w:val="6"/>
            <w:noWrap w:val="0"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" w:eastAsia="仿宋_GB2312" w:cs="仿宋"/>
                <w:color w:val="000000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11"/>
                <w:sz w:val="24"/>
                <w:szCs w:val="24"/>
              </w:rPr>
              <w:t>现居住地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11"/>
                <w:sz w:val="24"/>
                <w:szCs w:val="24"/>
              </w:rPr>
              <w:t>（详细地址）</w:t>
            </w:r>
          </w:p>
        </w:tc>
        <w:tc>
          <w:tcPr>
            <w:tcW w:w="7679" w:type="dxa"/>
            <w:gridSpan w:val="6"/>
            <w:noWrap w:val="0"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" w:eastAsia="仿宋_GB2312" w:cs="仿宋"/>
                <w:color w:val="000000"/>
                <w:spacing w:val="11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" w:eastAsia="仿宋_GB2312" w:cs="仿宋"/>
                <w:color w:val="000000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11"/>
                <w:sz w:val="24"/>
                <w:szCs w:val="24"/>
              </w:rPr>
              <w:t>联系电话</w:t>
            </w:r>
          </w:p>
        </w:tc>
        <w:tc>
          <w:tcPr>
            <w:tcW w:w="7679" w:type="dxa"/>
            <w:gridSpan w:val="6"/>
            <w:noWrap w:val="0"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" w:eastAsia="仿宋_GB2312" w:cs="仿宋"/>
                <w:color w:val="000000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8205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本人有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/是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无：（在后面“□”内打勾）</w:t>
            </w:r>
          </w:p>
          <w:p>
            <w:pPr>
              <w:spacing w:line="500" w:lineRule="exac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1.7天内是否有省外高风险地区所在区（县）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旅居史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，或省内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高风险地区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所在区（县）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旅居史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（广州市、深圳市为所在街道），或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8天内境外（含港台地区）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旅居史                          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/是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□ 无□</w:t>
            </w:r>
          </w:p>
          <w:p>
            <w:pPr>
              <w:spacing w:line="500" w:lineRule="exac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2.仍在隔离治疗或医学观察期的新冠肺炎确诊阳性个案、疑似阳性个案、无症状感染者及密切接触着。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/是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□ 无□</w:t>
            </w:r>
          </w:p>
          <w:p>
            <w:pPr>
              <w:spacing w:line="50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3.已治愈出院的确诊阳性个案或已解除集中隔离医学观察的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无症状感染者，尚在医学观察期内的人员。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/是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□ 无□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="6480" w:hanging="6480" w:hangingChars="2700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4.健康码异常，或收到涉疫排查电话或短信，未排除感染风险者。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           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/是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□ 无□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5.有发热、干咳、乏力、咽痛、嗅觉味觉减退或丧失、腹泻；寒战、打、鼻塞、头痛、气促、呼吸困难、胸闷、恶心、呕吐、腹痛、皮疹、黄疸等症状，未排除传染病者。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/是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□ 无□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ascii="仿宋_GB2312" w:hAnsi="仿宋" w:eastAsia="仿宋_GB2312" w:cs="仿宋"/>
                <w:color w:val="000000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仿宋"/>
                <w:color w:val="000000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11"/>
                <w:sz w:val="24"/>
                <w:szCs w:val="24"/>
              </w:rPr>
              <w:t>有此情况请简单描述：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465" w:type="dxa"/>
            <w:gridSpan w:val="8"/>
            <w:noWrap w:val="0"/>
            <w:vAlign w:val="center"/>
          </w:tcPr>
          <w:p>
            <w:pPr>
              <w:spacing w:line="554" w:lineRule="exact"/>
              <w:rPr>
                <w:rFonts w:ascii="仿宋_GB2312" w:hAnsi="仿宋" w:eastAsia="仿宋_GB2312" w:cs="仿宋"/>
                <w:color w:val="000000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11"/>
                <w:sz w:val="24"/>
                <w:szCs w:val="24"/>
              </w:rPr>
              <w:t>其他需要申报的情况：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9465" w:type="dxa"/>
            <w:gridSpan w:val="8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pacing w:val="11"/>
                <w:sz w:val="24"/>
                <w:szCs w:val="24"/>
              </w:rPr>
              <w:t>本人承诺：</w:t>
            </w:r>
          </w:p>
          <w:p>
            <w:pPr>
              <w:spacing w:line="440" w:lineRule="exact"/>
              <w:ind w:firstLine="526" w:firstLineChars="200"/>
              <w:jc w:val="left"/>
              <w:rPr>
                <w:rFonts w:ascii="仿宋_GB2312" w:hAnsi="仿宋" w:eastAsia="仿宋_GB2312" w:cs="仿宋"/>
                <w:b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pacing w:val="11"/>
                <w:sz w:val="24"/>
                <w:szCs w:val="24"/>
              </w:rPr>
              <w:t>以上内容属实，如有隐瞒、虚报、谎报等行为，本人承担一切法律责任和相应后果。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color w:val="000000"/>
                <w:spacing w:val="11"/>
                <w:sz w:val="24"/>
                <w:szCs w:val="24"/>
              </w:rPr>
            </w:pPr>
          </w:p>
          <w:p>
            <w:pPr>
              <w:wordWrap w:val="0"/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pacing w:val="11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11"/>
                <w:sz w:val="24"/>
                <w:szCs w:val="24"/>
              </w:rPr>
              <w:t xml:space="preserve">                承诺人（签名）：         </w:t>
            </w:r>
          </w:p>
        </w:tc>
      </w:tr>
    </w:tbl>
    <w:p>
      <w:pPr>
        <w:rPr>
          <w:rFonts w:ascii="仿宋_GB2312" w:eastAsia="仿宋_GB2312"/>
          <w:color w:val="000000"/>
          <w:kern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NEU-BZ-S92">
    <w:altName w:val="华文中宋"/>
    <w:panose1 w:val="00000000000000000000"/>
    <w:charset w:val="00"/>
    <w:family w:val="auto"/>
    <w:pitch w:val="default"/>
    <w:sig w:usb0="00000000" w:usb1="00000000" w:usb2="05000016" w:usb3="00000000" w:csb0="003E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NmIyNzhkN2ZjNTAwMTRjODZkOTI1MTczNDkyZjMifQ=="/>
  </w:docVars>
  <w:rsids>
    <w:rsidRoot w:val="555FFF60"/>
    <w:rsid w:val="152863E0"/>
    <w:rsid w:val="3B095175"/>
    <w:rsid w:val="47362CBD"/>
    <w:rsid w:val="555FFF60"/>
    <w:rsid w:val="697F6FD2"/>
    <w:rsid w:val="7FDC23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435</Characters>
  <Lines>0</Lines>
  <Paragraphs>0</Paragraphs>
  <TotalTime>0</TotalTime>
  <ScaleCrop>false</ScaleCrop>
  <LinksUpToDate>false</LinksUpToDate>
  <CharactersWithSpaces>662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2022-09-14T11:02:00Z</dcterms:created>
  <dc:creator>greatwall</dc:creator>
  <cp:lastModifiedBy>WPS_1653819447</cp:lastModifiedBy>
  <dcterms:modified xsi:type="dcterms:W3CDTF">2022-12-12T03:47:53Z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0362185A280B4C5EBCDD02BFD8DB73E2</vt:lpwstr>
  </property>
</Properties>
</file>