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附件2:</w:t>
      </w:r>
    </w:p>
    <w:tbl>
      <w:tblPr>
        <w:tblStyle w:val="4"/>
        <w:tblW w:w="10484" w:type="dxa"/>
        <w:tblInd w:w="-10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338"/>
        <w:gridCol w:w="1338"/>
        <w:gridCol w:w="1230"/>
        <w:gridCol w:w="1296"/>
        <w:gridCol w:w="1144"/>
        <w:gridCol w:w="260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8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揭阳市公安局揭东分局2023年公开招聘警务辅助人员报名登记表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粘贴照片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户籍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紧急联系人及电话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报考身份</w:t>
            </w:r>
          </w:p>
        </w:tc>
        <w:tc>
          <w:tcPr>
            <w:tcW w:w="87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退役军人（需附退役证）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应届毕业生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其他群体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是否服从调配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是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否  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报考岗位及编号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目前是否在职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现工作单位及职务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(从高中写起)</w:t>
            </w:r>
          </w:p>
        </w:tc>
        <w:tc>
          <w:tcPr>
            <w:tcW w:w="87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  <w:t>xx年xx月-xx年xx月   在xx学校就读高中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  <w:t>xx年xx月-xx年xx月   在xx单位工作（或待业）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家庭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成员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本人郑重承诺：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1、如被聘用，本人愿意在揭阳市公安局揭东分局辅警岗位服务满3年。若违约，本人愿意承担一切后果。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2、本报名表所填内容正确无误，所提交的信息材料真实有效。提供的文凭证书如有虚假，本人愿承担由此产生的一切法律责任。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 承诺人签名（捺指纹）：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2023年   月   日</w:t>
            </w:r>
          </w:p>
        </w:tc>
      </w:tr>
    </w:tbl>
    <w:p>
      <w:pPr>
        <w:spacing w:line="46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361A3"/>
    <w:rsid w:val="03C3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0" w:leftChars="0" w:right="0" w:rightChars="0"/>
    </w:pPr>
    <w:rPr>
      <w:rFonts w:cstheme="minorBidi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揭东区公安局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2023-10-10T04:08:00Z</dcterms:created>
  <dc:creator>jdgawin7</dc:creator>
  <cp:lastModifiedBy>jdgawin7</cp:lastModifiedBy>
  <dcterms:modified xsi:type="dcterms:W3CDTF">2023-10-10T04:08:55Z</dcterms:modified>
  <dc:title>附件2: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