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湘潭市公安局警务辅助人员招聘岗位一览表</w:t>
      </w:r>
    </w:p>
    <w:tbl>
      <w:tblPr>
        <w:tblStyle w:val="6"/>
        <w:tblW w:w="13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15"/>
        <w:gridCol w:w="792"/>
        <w:gridCol w:w="1290"/>
        <w:gridCol w:w="1110"/>
        <w:gridCol w:w="692"/>
        <w:gridCol w:w="1661"/>
        <w:gridCol w:w="763"/>
        <w:gridCol w:w="988"/>
        <w:gridCol w:w="2241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序号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岗位</w:t>
            </w: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人数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部门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类别</w:t>
            </w:r>
          </w:p>
        </w:tc>
        <w:tc>
          <w:tcPr>
            <w:tcW w:w="8427" w:type="dxa"/>
            <w:gridSpan w:val="6"/>
            <w:vAlign w:val="center"/>
          </w:tcPr>
          <w:p>
            <w:pPr>
              <w:tabs>
                <w:tab w:val="left" w:pos="6451"/>
              </w:tabs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性别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年龄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学历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要求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其他要求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人境支队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普通话流利、沟通能力较好，能熟练运用办公软件。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禁毒办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能熟练操作计算机及常用办公软件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;有一定的文字功底。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网技支队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能熟练操作计算机及常用办公软件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;有一定的文字功底。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英语专业、退伍军人优先录用。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治安支队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普通话流利、沟通能力较好，能熟练运用办公软件。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交警支队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具有良好的语言沟通协调能力和自我调解能力，普通话标准，有一定的文字功底，会基本的计算机操作。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具有摩托车或以上驾驶证者优先录用。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有良好的语言沟通能力，会基本的计算机操作。能执行公安机关警务工作运行机制、适应户外站岗执勤，服从安排。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公交支队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能执行公安机关警务工作运行机制，具有较强的临场处置、矛盾纠纷化解能力，适合一线站岗执勤。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政治部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具有良好的语言沟通协调能力，普通话标准，有一定的文字功底，会基本的计算机操作。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有网站或新媒体运维经验者优先录用。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森林公安局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勤务辅警</w:t>
            </w:r>
          </w:p>
        </w:tc>
        <w:tc>
          <w:tcPr>
            <w:tcW w:w="6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周岁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高中以上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能执行公安机关警务工作运行机制，具有较强的临场处置、矛盾纠纷化解能力，适应一线协助执法办案。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刑侦支队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勤务辅警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18至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40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周岁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高中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遵纪守法，品行端正，热爱辅警事业，具有强烈的责任心和事业心，服从分配。</w:t>
            </w:r>
          </w:p>
        </w:tc>
        <w:tc>
          <w:tcPr>
            <w:tcW w:w="2082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退役士兵士官、警察院校毕业生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岗位所需资质和专业技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能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的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优先录用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10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法制支队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勤务辅警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18至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40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周岁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大专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不限</w:t>
            </w:r>
          </w:p>
        </w:tc>
        <w:tc>
          <w:tcPr>
            <w:tcW w:w="2241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普通话流利、沟通能力较好，能熟练运用办公软件，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有一定的文字功底。</w:t>
            </w:r>
          </w:p>
        </w:tc>
        <w:tc>
          <w:tcPr>
            <w:tcW w:w="20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11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辅警岗位I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</w:p>
        </w:tc>
        <w:tc>
          <w:tcPr>
            <w:tcW w:w="692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女</w:t>
            </w:r>
            <w:bookmarkStart w:id="0" w:name="_GoBack"/>
            <w:bookmarkEnd w:id="0"/>
          </w:p>
        </w:tc>
        <w:tc>
          <w:tcPr>
            <w:tcW w:w="1661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18至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40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周岁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大专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以上</w:t>
            </w:r>
          </w:p>
        </w:tc>
        <w:tc>
          <w:tcPr>
            <w:tcW w:w="988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不限</w:t>
            </w:r>
          </w:p>
        </w:tc>
        <w:tc>
          <w:tcPr>
            <w:tcW w:w="2241" w:type="dxa"/>
            <w:textDirection w:val="lrTb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普通话流利、沟通能力较好，能熟练运用办公软件，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有一定的文字功底。</w:t>
            </w:r>
          </w:p>
        </w:tc>
        <w:tc>
          <w:tcPr>
            <w:tcW w:w="2082" w:type="dxa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Cs w:val="21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80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12</w:t>
            </w:r>
          </w:p>
        </w:tc>
        <w:tc>
          <w:tcPr>
            <w:tcW w:w="1415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辅警岗位I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电侦支队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文职辅警</w:t>
            </w:r>
          </w:p>
        </w:tc>
        <w:tc>
          <w:tcPr>
            <w:tcW w:w="692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不限</w:t>
            </w:r>
          </w:p>
        </w:tc>
        <w:tc>
          <w:tcPr>
            <w:tcW w:w="1661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周岁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大专以上</w:t>
            </w:r>
          </w:p>
        </w:tc>
        <w:tc>
          <w:tcPr>
            <w:tcW w:w="988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不限</w:t>
            </w:r>
          </w:p>
        </w:tc>
        <w:tc>
          <w:tcPr>
            <w:tcW w:w="2241" w:type="dxa"/>
            <w:textDirection w:val="lrTb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普通话流利、沟通能力较好，能熟练运用办公软件，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有一定的文字功底。</w:t>
            </w:r>
          </w:p>
        </w:tc>
        <w:tc>
          <w:tcPr>
            <w:tcW w:w="2082" w:type="dxa"/>
            <w:textDirection w:val="lrTb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有文秘工作经验者优先录用。</w:t>
            </w:r>
          </w:p>
        </w:tc>
      </w:tr>
    </w:tbl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湘潭市公安局警务辅助人员招聘岗位一览表</w:t>
      </w:r>
    </w:p>
    <w:tbl>
      <w:tblPr>
        <w:tblStyle w:val="6"/>
        <w:tblW w:w="14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427"/>
        <w:gridCol w:w="1129"/>
        <w:gridCol w:w="1347"/>
        <w:gridCol w:w="1194"/>
        <w:gridCol w:w="801"/>
        <w:gridCol w:w="1427"/>
        <w:gridCol w:w="670"/>
        <w:gridCol w:w="808"/>
        <w:gridCol w:w="206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序号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  <w:t>岗位类别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人数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  <w:t>所在部门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类别</w:t>
            </w:r>
          </w:p>
        </w:tc>
        <w:tc>
          <w:tcPr>
            <w:tcW w:w="8151" w:type="dxa"/>
            <w:gridSpan w:val="6"/>
            <w:vAlign w:val="center"/>
          </w:tcPr>
          <w:p>
            <w:pPr>
              <w:tabs>
                <w:tab w:val="left" w:pos="6451"/>
              </w:tabs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年龄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学历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要求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其他要求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辅警岗位II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巡特警支队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辅警</w:t>
            </w: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高中以上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不限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能适应军事化管理，服从安排。</w:t>
            </w:r>
          </w:p>
        </w:tc>
        <w:tc>
          <w:tcPr>
            <w:tcW w:w="2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21"/>
          <w:szCs w:val="21"/>
        </w:rPr>
      </w:pPr>
    </w:p>
    <w:sectPr>
      <w:pgSz w:w="16838" w:h="11906" w:orient="landscape"/>
      <w:pgMar w:top="567" w:right="720" w:bottom="68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9C"/>
    <w:rsid w:val="0004643F"/>
    <w:rsid w:val="00064897"/>
    <w:rsid w:val="00066684"/>
    <w:rsid w:val="000954B8"/>
    <w:rsid w:val="000A0B89"/>
    <w:rsid w:val="000B6A1F"/>
    <w:rsid w:val="001534FA"/>
    <w:rsid w:val="001570C8"/>
    <w:rsid w:val="001C74BA"/>
    <w:rsid w:val="00210B3E"/>
    <w:rsid w:val="0021111D"/>
    <w:rsid w:val="00246049"/>
    <w:rsid w:val="002668E3"/>
    <w:rsid w:val="00292A90"/>
    <w:rsid w:val="002F4B75"/>
    <w:rsid w:val="00334F65"/>
    <w:rsid w:val="0034596F"/>
    <w:rsid w:val="00434018"/>
    <w:rsid w:val="00435487"/>
    <w:rsid w:val="004A39FF"/>
    <w:rsid w:val="004B62DC"/>
    <w:rsid w:val="004D01F9"/>
    <w:rsid w:val="004F56D4"/>
    <w:rsid w:val="00504E74"/>
    <w:rsid w:val="00525148"/>
    <w:rsid w:val="0059794E"/>
    <w:rsid w:val="00636F4B"/>
    <w:rsid w:val="00693998"/>
    <w:rsid w:val="006E2A86"/>
    <w:rsid w:val="00737490"/>
    <w:rsid w:val="007834E4"/>
    <w:rsid w:val="007B5152"/>
    <w:rsid w:val="007F3232"/>
    <w:rsid w:val="00840320"/>
    <w:rsid w:val="0089329C"/>
    <w:rsid w:val="008A7218"/>
    <w:rsid w:val="008D3756"/>
    <w:rsid w:val="009773CB"/>
    <w:rsid w:val="00977D6A"/>
    <w:rsid w:val="009C371A"/>
    <w:rsid w:val="009D4C7E"/>
    <w:rsid w:val="009E116F"/>
    <w:rsid w:val="00A45494"/>
    <w:rsid w:val="00B50BF2"/>
    <w:rsid w:val="00B72757"/>
    <w:rsid w:val="00B82E44"/>
    <w:rsid w:val="00BE5FEA"/>
    <w:rsid w:val="00C242A4"/>
    <w:rsid w:val="00C40476"/>
    <w:rsid w:val="00C77BA6"/>
    <w:rsid w:val="00C81EAD"/>
    <w:rsid w:val="00CA2354"/>
    <w:rsid w:val="00CB5D2F"/>
    <w:rsid w:val="00CE0E8B"/>
    <w:rsid w:val="00D96041"/>
    <w:rsid w:val="00DA7578"/>
    <w:rsid w:val="00E47CE2"/>
    <w:rsid w:val="00E54B55"/>
    <w:rsid w:val="00E95806"/>
    <w:rsid w:val="00EF25CF"/>
    <w:rsid w:val="00F14114"/>
    <w:rsid w:val="00F371A5"/>
    <w:rsid w:val="00F74267"/>
    <w:rsid w:val="00F748F5"/>
    <w:rsid w:val="00F9468C"/>
    <w:rsid w:val="029403CC"/>
    <w:rsid w:val="05A96D4F"/>
    <w:rsid w:val="06C44262"/>
    <w:rsid w:val="0726334C"/>
    <w:rsid w:val="07B27A2E"/>
    <w:rsid w:val="07D25D65"/>
    <w:rsid w:val="0B7F09E9"/>
    <w:rsid w:val="0BFF2125"/>
    <w:rsid w:val="0ED30DE0"/>
    <w:rsid w:val="11D42D27"/>
    <w:rsid w:val="158717DE"/>
    <w:rsid w:val="17072F54"/>
    <w:rsid w:val="194C318E"/>
    <w:rsid w:val="1B68025F"/>
    <w:rsid w:val="1F03454B"/>
    <w:rsid w:val="21824088"/>
    <w:rsid w:val="2240570A"/>
    <w:rsid w:val="22F93AAF"/>
    <w:rsid w:val="234F7286"/>
    <w:rsid w:val="23652C04"/>
    <w:rsid w:val="241B04C9"/>
    <w:rsid w:val="24B316D6"/>
    <w:rsid w:val="24BC0052"/>
    <w:rsid w:val="251364E2"/>
    <w:rsid w:val="26902941"/>
    <w:rsid w:val="2907735C"/>
    <w:rsid w:val="2B025948"/>
    <w:rsid w:val="2E4E5083"/>
    <w:rsid w:val="30E03740"/>
    <w:rsid w:val="337762FA"/>
    <w:rsid w:val="340D5E76"/>
    <w:rsid w:val="35497DFC"/>
    <w:rsid w:val="36F87EFC"/>
    <w:rsid w:val="3B5A7CEC"/>
    <w:rsid w:val="3E7C466B"/>
    <w:rsid w:val="3EDE89B8"/>
    <w:rsid w:val="412929F5"/>
    <w:rsid w:val="44C84166"/>
    <w:rsid w:val="44D45EA6"/>
    <w:rsid w:val="45751CD3"/>
    <w:rsid w:val="47562215"/>
    <w:rsid w:val="48EE48B5"/>
    <w:rsid w:val="4B340041"/>
    <w:rsid w:val="4C044AC6"/>
    <w:rsid w:val="4DA91C75"/>
    <w:rsid w:val="4FB921F2"/>
    <w:rsid w:val="51802646"/>
    <w:rsid w:val="53A25D9D"/>
    <w:rsid w:val="5912381A"/>
    <w:rsid w:val="5C8B5BDF"/>
    <w:rsid w:val="5DF04B2E"/>
    <w:rsid w:val="5E652353"/>
    <w:rsid w:val="621B5631"/>
    <w:rsid w:val="63FA0916"/>
    <w:rsid w:val="681C6DDC"/>
    <w:rsid w:val="696370F4"/>
    <w:rsid w:val="6A360825"/>
    <w:rsid w:val="6AED6BFB"/>
    <w:rsid w:val="6B9A4C41"/>
    <w:rsid w:val="6C337795"/>
    <w:rsid w:val="6EBC60FA"/>
    <w:rsid w:val="7057415E"/>
    <w:rsid w:val="718D0958"/>
    <w:rsid w:val="725162C0"/>
    <w:rsid w:val="738A079E"/>
    <w:rsid w:val="74671085"/>
    <w:rsid w:val="74DD69E0"/>
    <w:rsid w:val="75D62A51"/>
    <w:rsid w:val="76581835"/>
    <w:rsid w:val="77100FE4"/>
    <w:rsid w:val="7BBF5CB2"/>
    <w:rsid w:val="7DEDA73A"/>
    <w:rsid w:val="7F0E3DBB"/>
    <w:rsid w:val="7FF6127A"/>
    <w:rsid w:val="7FFD294B"/>
    <w:rsid w:val="EBFB64B5"/>
    <w:rsid w:val="F6965C1F"/>
    <w:rsid w:val="F72AAF38"/>
    <w:rsid w:val="F964E02F"/>
    <w:rsid w:val="FBFB3C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ScaleCrop>false</ScaleCrop>
  <LinksUpToDate>false</LinksUpToDate>
  <CharactersWithSpaces>328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2021-09-07T16:40:00Z</dcterms:created>
  <dc:creator>Administrator</dc:creator>
  <cp:lastModifiedBy>Administrator</cp:lastModifiedBy>
  <cp:lastPrinted>2023-12-13T08:09:00Z</cp:lastPrinted>
  <dcterms:modified xsi:type="dcterms:W3CDTF">2023-12-14T08:33:01Z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