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5025">
      <w:pPr>
        <w:spacing w:line="560" w:lineRule="exact"/>
        <w:jc w:val="center"/>
        <w:rPr>
          <w:rFonts w:ascii="方正小标宋简体" w:hAnsi="方正小标宋_GBK" w:eastAsia="方正小标宋简体" w:cstheme="minorBidi"/>
          <w:bCs/>
          <w:sz w:val="44"/>
          <w:szCs w:val="44"/>
        </w:rPr>
      </w:pPr>
      <w:bookmarkStart w:id="0" w:name="_Toc482612978"/>
      <w:r>
        <w:rPr>
          <w:rFonts w:hint="eastAsia" w:ascii="方正小标宋简体" w:hAnsi="方正小标宋_GBK" w:eastAsia="方正小标宋简体" w:cstheme="minorBidi"/>
          <w:bCs/>
          <w:sz w:val="44"/>
          <w:szCs w:val="44"/>
        </w:rPr>
        <w:t>海口市产业发展投资集团有限公司</w:t>
      </w:r>
    </w:p>
    <w:bookmarkEnd w:id="0"/>
    <w:p w14:paraId="29123753">
      <w:pPr>
        <w:spacing w:line="560" w:lineRule="exact"/>
        <w:jc w:val="center"/>
        <w:rPr>
          <w:rFonts w:ascii="方正小标宋简体" w:hAnsi="方正小标宋_GBK" w:eastAsia="方正小标宋简体" w:cstheme="minorBidi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theme="minorBidi"/>
          <w:bCs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_GBK" w:eastAsia="方正小标宋简体" w:cstheme="minorBidi"/>
          <w:bCs/>
          <w:sz w:val="44"/>
          <w:szCs w:val="44"/>
        </w:rPr>
        <w:t>报名表</w:t>
      </w:r>
    </w:p>
    <w:tbl>
      <w:tblPr>
        <w:tblStyle w:val="16"/>
        <w:tblW w:w="90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15"/>
        <w:gridCol w:w="444"/>
        <w:gridCol w:w="420"/>
        <w:gridCol w:w="1248"/>
        <w:gridCol w:w="135"/>
        <w:gridCol w:w="325"/>
        <w:gridCol w:w="142"/>
        <w:gridCol w:w="599"/>
        <w:gridCol w:w="16"/>
        <w:gridCol w:w="314"/>
        <w:gridCol w:w="488"/>
        <w:gridCol w:w="279"/>
        <w:gridCol w:w="733"/>
        <w:gridCol w:w="493"/>
        <w:gridCol w:w="1733"/>
      </w:tblGrid>
      <w:tr w14:paraId="0CC27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01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3BCDA8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应聘单位（填写总部部门或子公司名称）：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应聘岗位：</w:t>
            </w:r>
          </w:p>
          <w:p w14:paraId="58B0A964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D204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00075C"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Cs w:val="21"/>
              </w:rPr>
              <w:t>基本情况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63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2BF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957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EB6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6804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BB48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12FC393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D30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2C16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A2EC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B41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2B9DC8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C69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7D7D0EB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154A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F38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EEEB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27E8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5C7EA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1BC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4FAC8E5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032A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  <w:p w14:paraId="6F1EBC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（入党时间）</w:t>
            </w:r>
          </w:p>
        </w:tc>
        <w:tc>
          <w:tcPr>
            <w:tcW w:w="1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0A1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F917C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</w:t>
            </w:r>
          </w:p>
          <w:p w14:paraId="16961E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814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23F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8A6F7E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E8E6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4FCB92D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031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940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00466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FBA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1171D6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C690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54FC5B5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5F0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3FB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DFB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101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8A976B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6A87F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8A2A351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1D0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469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3CFF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5B91A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AF0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A34FF3D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438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现任职务及任职时间</w:t>
            </w: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197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90E0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技术职称（资格证书）及评定时间</w:t>
            </w:r>
          </w:p>
        </w:tc>
        <w:tc>
          <w:tcPr>
            <w:tcW w:w="2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F6415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FA3F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8A4796F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E37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6CA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EC44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20364E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E123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8B42B59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FDE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英语水平</w:t>
            </w: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1D1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1A6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是否具有与应聘岗位相关工作经验</w:t>
            </w:r>
          </w:p>
        </w:tc>
        <w:tc>
          <w:tcPr>
            <w:tcW w:w="2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28CFD7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C9D2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99CE00D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360E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F6C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283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22B317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D66C4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84917DF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02E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紧急联系人</w:t>
            </w: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A08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914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联系人电话</w:t>
            </w:r>
          </w:p>
        </w:tc>
        <w:tc>
          <w:tcPr>
            <w:tcW w:w="2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00F52D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70ED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756D646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98D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家庭地址</w:t>
            </w:r>
          </w:p>
        </w:tc>
        <w:tc>
          <w:tcPr>
            <w:tcW w:w="69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9D100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5C94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E9D67E4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C66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招聘信息</w:t>
            </w:r>
          </w:p>
          <w:p w14:paraId="0C188E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获取渠道</w:t>
            </w:r>
          </w:p>
        </w:tc>
        <w:tc>
          <w:tcPr>
            <w:tcW w:w="69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44A485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177E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116AFE7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8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B87A77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szCs w:val="21"/>
              </w:rPr>
              <w:t>教　育　经　历（自 最 高 学 历 起 填 写）</w:t>
            </w:r>
          </w:p>
        </w:tc>
      </w:tr>
      <w:tr w14:paraId="2AD83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C432439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6236A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起止日期</w:t>
            </w: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953DC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A7CBB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DC908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全日制/在职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EE993D7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学历及学位</w:t>
            </w:r>
          </w:p>
        </w:tc>
      </w:tr>
      <w:tr w14:paraId="72D92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E15A2E2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C7FEE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922E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D181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CA7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3103B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04A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2AE7DB5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84473"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FEB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01B5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5B0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CE62E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A91E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0E1BD441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8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8E389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szCs w:val="21"/>
              </w:rPr>
              <w:t>工　作　经　历（自 最 后 工 作 经 历 起 填 写）</w:t>
            </w:r>
          </w:p>
        </w:tc>
      </w:tr>
      <w:tr w14:paraId="79857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73D97833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AB16C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起止日期</w:t>
            </w: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5BCB6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4BC78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84B93">
            <w:pPr>
              <w:tabs>
                <w:tab w:val="left" w:pos="0"/>
              </w:tabs>
              <w:ind w:right="8" w:firstLine="205" w:firstLineChars="9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工作内容</w:t>
            </w: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D1037E8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变动原因及单位电话</w:t>
            </w:r>
          </w:p>
        </w:tc>
      </w:tr>
      <w:tr w14:paraId="701F46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73C5B138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E5D29">
            <w:pPr>
              <w:tabs>
                <w:tab w:val="left" w:pos="0"/>
              </w:tabs>
              <w:ind w:right="8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79132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1F3DF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B5F36">
            <w:pPr>
              <w:tabs>
                <w:tab w:val="left" w:pos="0"/>
              </w:tabs>
              <w:ind w:right="8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39C303D">
            <w:pPr>
              <w:tabs>
                <w:tab w:val="left" w:pos="0"/>
              </w:tabs>
              <w:ind w:right="8" w:firstLine="246" w:firstLineChars="147"/>
              <w:jc w:val="center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</w:tr>
      <w:tr w14:paraId="4F1CAC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1A1748DD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59127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3CC5F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BFDB6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47A49">
            <w:pPr>
              <w:tabs>
                <w:tab w:val="left" w:pos="0"/>
              </w:tabs>
              <w:ind w:right="8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DBDC2DB">
            <w:pPr>
              <w:tabs>
                <w:tab w:val="left" w:pos="0"/>
              </w:tabs>
              <w:ind w:right="8" w:firstLine="246" w:firstLineChars="147"/>
              <w:jc w:val="center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</w:tr>
      <w:tr w14:paraId="0CAE1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1106A702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26459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2342F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85DF75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1F4E6">
            <w:pPr>
              <w:tabs>
                <w:tab w:val="left" w:pos="0"/>
              </w:tabs>
              <w:ind w:right="8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5105B17">
            <w:pPr>
              <w:tabs>
                <w:tab w:val="left" w:pos="0"/>
              </w:tabs>
              <w:ind w:right="8" w:firstLine="246" w:firstLineChars="147"/>
              <w:jc w:val="center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</w:tr>
      <w:tr w14:paraId="17CB4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1F8684E4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7A3B7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00736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53D13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3A5F8">
            <w:pPr>
              <w:tabs>
                <w:tab w:val="left" w:pos="0"/>
              </w:tabs>
              <w:ind w:right="8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88DFDB9">
            <w:pPr>
              <w:tabs>
                <w:tab w:val="left" w:pos="0"/>
              </w:tabs>
              <w:ind w:right="8" w:firstLine="246" w:firstLineChars="147"/>
              <w:jc w:val="center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</w:tr>
      <w:tr w14:paraId="52E597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1C010A87">
            <w:pPr>
              <w:jc w:val="distribute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51C43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C82E5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DB063">
            <w:pPr>
              <w:tabs>
                <w:tab w:val="left" w:pos="0"/>
              </w:tabs>
              <w:ind w:right="8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43C2A">
            <w:pPr>
              <w:tabs>
                <w:tab w:val="left" w:pos="0"/>
              </w:tabs>
              <w:ind w:right="8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EC360BE">
            <w:pPr>
              <w:tabs>
                <w:tab w:val="left" w:pos="0"/>
              </w:tabs>
              <w:ind w:right="8" w:firstLine="246" w:firstLineChars="147"/>
              <w:jc w:val="center"/>
              <w:rPr>
                <w:rFonts w:ascii="仿宋_GB2312" w:hAnsi="仿宋_GB2312" w:eastAsia="仿宋_GB2312" w:cs="仿宋_GB2312"/>
                <w:w w:val="80"/>
                <w:szCs w:val="21"/>
              </w:rPr>
            </w:pPr>
          </w:p>
        </w:tc>
      </w:tr>
      <w:tr w14:paraId="5A91B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63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1AE4BCE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工作情况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9330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近年来获</w:t>
            </w:r>
          </w:p>
          <w:p w14:paraId="470838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奖惩情况</w:t>
            </w:r>
          </w:p>
        </w:tc>
        <w:tc>
          <w:tcPr>
            <w:tcW w:w="69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5261E219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01E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308887D2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D38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参加过的专业培训及获得认证情况</w:t>
            </w:r>
          </w:p>
        </w:tc>
        <w:tc>
          <w:tcPr>
            <w:tcW w:w="69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17E52E3B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B8FA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522EFE2B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自我评价</w:t>
            </w:r>
          </w:p>
        </w:tc>
        <w:tc>
          <w:tcPr>
            <w:tcW w:w="838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E257D87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7A74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9B4F165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家庭主要成员及重要社会关系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674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473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085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  <w:p w14:paraId="279B24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  岁）</w:t>
            </w: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5CE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40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9B6E3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 w14:paraId="2C8A7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A0FE6F7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38B6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7F82AB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right w:val="single" w:color="auto" w:sz="4" w:space="0"/>
            </w:tcBorders>
          </w:tcPr>
          <w:p w14:paraId="083C41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 w14:paraId="7E17C5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56" w:type="dxa"/>
            <w:gridSpan w:val="7"/>
            <w:tcBorders>
              <w:top w:val="single" w:color="auto" w:sz="4" w:space="0"/>
              <w:right w:val="single" w:color="auto" w:sz="12" w:space="0"/>
            </w:tcBorders>
          </w:tcPr>
          <w:p w14:paraId="41941D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B2C8E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C973BD9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F8C8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4E9C35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right w:val="single" w:color="auto" w:sz="4" w:space="0"/>
            </w:tcBorders>
          </w:tcPr>
          <w:p w14:paraId="5659A5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 w14:paraId="119A65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56" w:type="dxa"/>
            <w:gridSpan w:val="7"/>
            <w:tcBorders>
              <w:top w:val="single" w:color="auto" w:sz="4" w:space="0"/>
              <w:right w:val="single" w:color="auto" w:sz="12" w:space="0"/>
            </w:tcBorders>
          </w:tcPr>
          <w:p w14:paraId="6A2E54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7B68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522A62F4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210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1" w:name="_GoBack"/>
            <w:bookmarkEnd w:id="1"/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17B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223D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C558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4015E3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4E1F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E06C236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65C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E39C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17D6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4F4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7D5FF8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1537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E9C6169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46E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1AD3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3B4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4E16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0BA7E0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0FF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BEEFE67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ADE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A672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7BF1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2763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6DAE17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FA5A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9376770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薪资</w:t>
            </w:r>
          </w:p>
        </w:tc>
        <w:tc>
          <w:tcPr>
            <w:tcW w:w="838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C71C019">
            <w:pPr>
              <w:spacing w:after="159" w:afterLines="50"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现在薪酬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元/年（税前），期望薪酬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元/年（税前）。</w:t>
            </w:r>
          </w:p>
        </w:tc>
      </w:tr>
      <w:tr w14:paraId="01DDB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0BD7A787">
            <w:pPr>
              <w:spacing w:before="159" w:beforeLines="50" w:line="240" w:lineRule="exact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其他事项（请在相应情况打√）</w:t>
            </w:r>
          </w:p>
        </w:tc>
        <w:tc>
          <w:tcPr>
            <w:tcW w:w="838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 w14:paraId="5B8897F4">
            <w:pPr>
              <w:spacing w:before="159" w:beforeLines="50" w:line="4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是否因犯罪受过刑事处罚？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是       </w:t>
            </w:r>
            <w:r>
              <w:rPr>
                <w:rFonts w:ascii="Wingdings 2" w:hAnsi="Wingdings 2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否</w:t>
            </w:r>
          </w:p>
          <w:p w14:paraId="2FD90507">
            <w:pPr>
              <w:spacing w:before="159" w:beforeLines="50" w:line="4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是否受过纪律处分？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是       </w:t>
            </w:r>
            <w:r>
              <w:rPr>
                <w:rFonts w:ascii="Wingdings 2" w:hAnsi="Wingdings 2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否</w:t>
            </w:r>
          </w:p>
          <w:p w14:paraId="6532B957">
            <w:pPr>
              <w:spacing w:before="159" w:beforeLines="50" w:line="4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是否涉嫌违纪违法正在接受有关机关审查尚未作出结论？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是     </w:t>
            </w:r>
            <w:r>
              <w:rPr>
                <w:rFonts w:ascii="Wingdings 2" w:hAnsi="Wingdings 2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否</w:t>
            </w:r>
          </w:p>
          <w:p w14:paraId="5B24B1B7">
            <w:pPr>
              <w:spacing w:before="159" w:beforeLines="50" w:line="4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应聘过程中是否接受岗位调剂？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否</w:t>
            </w:r>
          </w:p>
          <w:p w14:paraId="59AD9C7D">
            <w:pPr>
              <w:spacing w:after="159" w:afterLines="50"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其他知会事项：无</w:t>
            </w:r>
          </w:p>
        </w:tc>
      </w:tr>
      <w:tr w14:paraId="7DA22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extDirection w:val="tbRlV"/>
            <w:vAlign w:val="center"/>
          </w:tcPr>
          <w:p w14:paraId="164A5FCA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诚信责任</w:t>
            </w:r>
          </w:p>
        </w:tc>
        <w:tc>
          <w:tcPr>
            <w:tcW w:w="838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48156">
            <w:pPr>
              <w:spacing w:before="159" w:beforeLines="50"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以上表内内容由本人填写，本人对其真实性负责。</w:t>
            </w:r>
          </w:p>
          <w:p w14:paraId="60525152">
            <w:pPr>
              <w:spacing w:after="159" w:afterLines="50" w:line="360" w:lineRule="exact"/>
              <w:ind w:firstLine="630" w:firstLineChars="3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627BCC0">
            <w:pPr>
              <w:spacing w:after="159" w:afterLines="50" w:line="360" w:lineRule="exact"/>
              <w:ind w:firstLine="630" w:firstLineChars="3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                    年     月     日</w:t>
            </w:r>
          </w:p>
        </w:tc>
      </w:tr>
    </w:tbl>
    <w:p w14:paraId="3D4F758C"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Cs w:val="21"/>
        </w:rPr>
        <w:t>备注：</w:t>
      </w:r>
      <w:r>
        <w:rPr>
          <w:rFonts w:ascii="仿宋" w:hAnsi="仿宋" w:eastAsia="仿宋" w:cs="仿宋"/>
          <w:color w:val="000000"/>
          <w:szCs w:val="21"/>
        </w:rPr>
        <w:t>填写本表栏目应填写完整</w:t>
      </w:r>
      <w:r>
        <w:rPr>
          <w:rFonts w:hint="eastAsia" w:ascii="仿宋" w:hAnsi="仿宋" w:eastAsia="仿宋" w:cs="仿宋"/>
          <w:color w:val="000000"/>
          <w:szCs w:val="21"/>
        </w:rPr>
        <w:t>、</w:t>
      </w:r>
      <w:r>
        <w:rPr>
          <w:rFonts w:ascii="仿宋" w:hAnsi="仿宋" w:eastAsia="仿宋" w:cs="仿宋"/>
          <w:color w:val="000000"/>
          <w:szCs w:val="21"/>
        </w:rPr>
        <w:t>具体、真实，没有内容可写“无”，空格不够可自行加页或调整表格。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92DCE35-3FD7-4596-98AE-D939F3A0D5C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DC246B3-F488-40DB-8457-7DE38D7384D5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0FDBAA47-0F66-4779-AE40-10E1202BAE1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DCFCCA6-C8DD-4670-8687-2A38AFA4DB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ECF0E7-E095-4F1E-8209-82D9B39B9D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F5D2C">
    <w:pPr>
      <w:pStyle w:val="1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89667C5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9667C5">
                    <w:pPr>
                      <w:pStyle w:val="1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B740B">
    <w:pPr>
      <w:pStyle w:val="11"/>
      <w:ind w:firstLine="360"/>
    </w:pPr>
  </w:p>
  <w:p w14:paraId="33D87E38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MmVmYmZlMDJmODQ2MWViY2ViZDk5MzVhNWFiYzUifQ=="/>
  </w:docVars>
  <w:rsids>
    <w:rsidRoot w:val="00A11505"/>
    <w:rsid w:val="0017266A"/>
    <w:rsid w:val="00236ACC"/>
    <w:rsid w:val="00A11505"/>
    <w:rsid w:val="00D149BA"/>
    <w:rsid w:val="0A510045"/>
    <w:rsid w:val="0B3F5A01"/>
    <w:rsid w:val="0C070C3F"/>
    <w:rsid w:val="0EF50FFD"/>
    <w:rsid w:val="2A187669"/>
    <w:rsid w:val="2D03517B"/>
    <w:rsid w:val="465827BB"/>
    <w:rsid w:val="4B7A248D"/>
    <w:rsid w:val="59DD7950"/>
    <w:rsid w:val="5A8A0963"/>
    <w:rsid w:val="612031E2"/>
    <w:rsid w:val="61A42C2E"/>
    <w:rsid w:val="62502529"/>
    <w:rsid w:val="64264155"/>
    <w:rsid w:val="65BF660F"/>
    <w:rsid w:val="6A32080F"/>
    <w:rsid w:val="6E3851B0"/>
    <w:rsid w:val="7BC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kern w:val="44"/>
      <w:sz w:val="32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3"/>
    <w:autoRedefine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1"/>
    <w:rPr>
      <w:sz w:val="32"/>
      <w:szCs w:val="32"/>
    </w:rPr>
  </w:style>
  <w:style w:type="paragraph" w:styleId="7">
    <w:name w:val="Title"/>
    <w:basedOn w:val="1"/>
    <w:next w:val="1"/>
    <w:autoRedefine/>
    <w:qFormat/>
    <w:uiPriority w:val="99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84"/>
    </w:rPr>
  </w:style>
  <w:style w:type="paragraph" w:styleId="8">
    <w:name w:val="toc 3"/>
    <w:basedOn w:val="1"/>
    <w:next w:val="1"/>
    <w:autoRedefine/>
    <w:qFormat/>
    <w:uiPriority w:val="0"/>
    <w:pPr>
      <w:ind w:left="840" w:leftChars="400"/>
    </w:pPr>
  </w:style>
  <w:style w:type="paragraph" w:styleId="9">
    <w:name w:val="Balloon Text"/>
    <w:basedOn w:val="1"/>
    <w:link w:val="25"/>
    <w:autoRedefine/>
    <w:qFormat/>
    <w:uiPriority w:val="0"/>
    <w:rPr>
      <w:rFonts w:ascii="宋体"/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annotation subject"/>
    <w:basedOn w:val="5"/>
    <w:next w:val="5"/>
    <w:link w:val="24"/>
    <w:autoRedefine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Hyperlink"/>
    <w:basedOn w:val="18"/>
    <w:autoRedefine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styleId="21">
    <w:name w:val="annotation reference"/>
    <w:basedOn w:val="18"/>
    <w:autoRedefine/>
    <w:qFormat/>
    <w:uiPriority w:val="0"/>
    <w:rPr>
      <w:sz w:val="21"/>
      <w:szCs w:val="21"/>
    </w:rPr>
  </w:style>
  <w:style w:type="character" w:customStyle="1" w:styleId="22">
    <w:name w:val="NormalCharacter"/>
    <w:autoRedefine/>
    <w:qFormat/>
    <w:uiPriority w:val="0"/>
  </w:style>
  <w:style w:type="character" w:customStyle="1" w:styleId="23">
    <w:name w:val="批注文字 字符"/>
    <w:basedOn w:val="18"/>
    <w:link w:val="5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24">
    <w:name w:val="批注主题 字符"/>
    <w:basedOn w:val="23"/>
    <w:link w:val="15"/>
    <w:autoRedefine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25">
    <w:name w:val="批注框文本 字符"/>
    <w:basedOn w:val="18"/>
    <w:link w:val="9"/>
    <w:autoRedefine/>
    <w:qFormat/>
    <w:uiPriority w:val="0"/>
    <w:rPr>
      <w:rFonts w:ascii="宋体" w:hAnsi="Calibri" w:cs="宋体"/>
      <w:kern w:val="2"/>
      <w:sz w:val="18"/>
      <w:szCs w:val="18"/>
    </w:rPr>
  </w:style>
  <w:style w:type="paragraph" w:customStyle="1" w:styleId="26">
    <w:name w:val="一级标题"/>
    <w:basedOn w:val="2"/>
    <w:next w:val="1"/>
    <w:autoRedefine/>
    <w:qFormat/>
    <w:uiPriority w:val="0"/>
    <w:pPr>
      <w:spacing w:line="580" w:lineRule="exact"/>
    </w:pPr>
    <w:rPr>
      <w:rFonts w:eastAsia="微软雅黑"/>
      <w:sz w:val="44"/>
    </w:rPr>
  </w:style>
  <w:style w:type="character" w:customStyle="1" w:styleId="27">
    <w:name w:val="15"/>
    <w:autoRedefine/>
    <w:qFormat/>
    <w:uiPriority w:val="0"/>
    <w:rPr>
      <w:rFonts w:hint="default" w:ascii="Calibri" w:hAnsi="Calibri" w:cs="Calibri"/>
    </w:rPr>
  </w:style>
  <w:style w:type="paragraph" w:customStyle="1" w:styleId="28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2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Unresolved Mention"/>
    <w:basedOn w:val="1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0074B-14DA-4907-970D-D04DA4798517}">
  <ds:schemaRefs/>
</ds:datastoreItem>
</file>

<file path=customXml/itemProps3.xml><?xml version="1.0" encoding="utf-8"?>
<ds:datastoreItem xmlns:ds="http://schemas.openxmlformats.org/officeDocument/2006/customXml" ds:itemID="{10562B07-3401-426D-8327-B34DC6D3A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513</Characters>
  <Lines>13</Lines>
  <Paragraphs>3</Paragraphs>
  <TotalTime>1</TotalTime>
  <ScaleCrop>false</ScaleCrop>
  <LinksUpToDate>false</LinksUpToDate>
  <CharactersWithSpaces>652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2021-09-03T08:00:00Z</dcterms:created>
  <dc:creator>(:</dc:creator>
  <cp:lastModifiedBy>hhhyyy704</cp:lastModifiedBy>
  <cp:lastPrinted>2022-03-10T03:57:00Z</cp:lastPrinted>
  <dcterms:modified xsi:type="dcterms:W3CDTF">2024-06-18T06:26:36Z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79E8469BDFFB4E49966E9921C32AC147_13</vt:lpwstr>
  </property>
</Properties>
</file>