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附件1</w:t>
      </w:r>
    </w:p>
    <w:p>
      <w:pPr>
        <w:tabs>
          <w:tab w:val="left" w:pos="4545"/>
        </w:tabs>
        <w:bidi w:val="0"/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  <w:t>宁海县水务集团有限公司</w:t>
      </w:r>
    </w:p>
    <w:p>
      <w:pPr>
        <w:tabs>
          <w:tab w:val="left" w:pos="4545"/>
        </w:tabs>
        <w:bidi w:val="0"/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  <w:t>公开招聘编外工作人员计划表</w:t>
      </w:r>
    </w:p>
    <w:p>
      <w:pPr>
        <w:tabs>
          <w:tab w:val="left" w:pos="4545"/>
        </w:tabs>
        <w:bidi w:val="0"/>
        <w:jc w:val="center"/>
        <w:rPr>
          <w:rFonts w:hint="eastAsia" w:ascii="创艺简标宋" w:hAnsi="创艺简标宋" w:eastAsia="创艺简标宋" w:cs="创艺简标宋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46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68"/>
        <w:gridCol w:w="1316"/>
        <w:gridCol w:w="996"/>
        <w:gridCol w:w="1753"/>
        <w:gridCol w:w="3032"/>
        <w:gridCol w:w="4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宁北分公司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中控值班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周岁</w:t>
            </w:r>
            <w:r>
              <w:rPr>
                <w:rFonts w:hint="eastAsia" w:cs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以下</w:t>
            </w:r>
            <w:r>
              <w:rPr>
                <w:rFonts w:hint="eastAsia" w:cs="Times New Roman"/>
                <w:lang w:val="en-US" w:eastAsia="zh-CN"/>
              </w:rPr>
              <w:t>，约45000元/年(含五险一金）工作地点为西店镇。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排水有限公司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中控值班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周岁</w:t>
            </w:r>
            <w:r>
              <w:rPr>
                <w:rFonts w:hint="eastAsia" w:cs="Times New Roman"/>
                <w:lang w:val="en-US" w:eastAsia="zh-CN"/>
              </w:rPr>
              <w:t>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以下</w:t>
            </w:r>
            <w:r>
              <w:rPr>
                <w:rFonts w:hint="eastAsia" w:cs="Times New Roman"/>
                <w:lang w:val="en-US" w:eastAsia="zh-CN"/>
              </w:rPr>
              <w:t>，约45000元/年(含五险一金）工作地点为桥头胡街道。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mIzNzRiMWU3ZmU3NTM2YmNlNzc4MTJiMDMyMTMifQ=="/>
  </w:docVars>
  <w:rsids>
    <w:rsidRoot w:val="5EB71C30"/>
    <w:rsid w:val="017D396D"/>
    <w:rsid w:val="13C03A7A"/>
    <w:rsid w:val="23AC796F"/>
    <w:rsid w:val="2F675B47"/>
    <w:rsid w:val="30E734D9"/>
    <w:rsid w:val="31CB630C"/>
    <w:rsid w:val="39BC7FE0"/>
    <w:rsid w:val="5EB71C30"/>
    <w:rsid w:val="5EBB65EA"/>
    <w:rsid w:val="65E5393D"/>
    <w:rsid w:val="7D0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153</Characters>
  <Lines>0</Lines>
  <Paragraphs>0</Paragraphs>
  <TotalTime>2</TotalTime>
  <ScaleCrop>false</ScaleCrop>
  <LinksUpToDate>false</LinksUpToDate>
  <CharactersWithSpaces>153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2022-06-30T00:54:00Z</dcterms:created>
  <dc:creator>Administrator</dc:creator>
  <cp:lastModifiedBy>NH2020</cp:lastModifiedBy>
  <cp:lastPrinted>2023-08-01T06:24:00Z</cp:lastPrinted>
  <dcterms:modified xsi:type="dcterms:W3CDTF">2023-09-18T07:25:30Z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11EE55E8F1E64BB3BB86D69AFEB20D31_13</vt:lpwstr>
  </property>
</Properties>
</file>