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F3" w:rsidRDefault="00A511F3" w:rsidP="001C376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57897" w:rsidRPr="008D1918" w:rsidRDefault="00B16E21" w:rsidP="001C376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D1918">
        <w:rPr>
          <w:rFonts w:ascii="方正小标宋简体" w:eastAsia="方正小标宋简体" w:hint="eastAsia"/>
          <w:sz w:val="44"/>
          <w:szCs w:val="44"/>
        </w:rPr>
        <w:t>日照市引才使者招募</w:t>
      </w:r>
      <w:r w:rsidR="00286A1F">
        <w:rPr>
          <w:rFonts w:ascii="方正小标宋简体" w:eastAsia="方正小标宋简体" w:hint="eastAsia"/>
          <w:sz w:val="44"/>
          <w:szCs w:val="44"/>
        </w:rPr>
        <w:t>公告</w:t>
      </w:r>
    </w:p>
    <w:p w:rsidR="001C376B" w:rsidRDefault="001C376B" w:rsidP="001C37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57897" w:rsidRPr="008D1918" w:rsidRDefault="00513EC6" w:rsidP="001C37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1918">
        <w:rPr>
          <w:rFonts w:ascii="仿宋_GB2312" w:eastAsia="仿宋_GB2312" w:hint="eastAsia"/>
          <w:sz w:val="32"/>
          <w:szCs w:val="32"/>
        </w:rPr>
        <w:t>为加快实施人才强市战略，充分调动社会力量招才引智积极性，加大优秀人才引进工作力度，</w:t>
      </w:r>
      <w:r w:rsidR="00991FE3">
        <w:rPr>
          <w:rFonts w:ascii="仿宋_GB2312" w:eastAsia="仿宋_GB2312" w:hint="eastAsia"/>
          <w:sz w:val="32"/>
          <w:szCs w:val="32"/>
        </w:rPr>
        <w:t>根据</w:t>
      </w:r>
      <w:r w:rsidR="00991FE3" w:rsidRPr="008D1918">
        <w:rPr>
          <w:rFonts w:ascii="仿宋_GB2312" w:eastAsia="仿宋_GB2312" w:hint="eastAsia"/>
          <w:sz w:val="32"/>
          <w:szCs w:val="32"/>
        </w:rPr>
        <w:t>《日照市人才工作站管理办法》（日人社</w:t>
      </w:r>
      <w:r w:rsidR="00991FE3" w:rsidRPr="00B42F6B">
        <w:rPr>
          <w:rFonts w:ascii="Times New Roman" w:eastAsia="仿宋_GB2312" w:hAnsi="Times New Roman" w:cs="Times New Roman"/>
          <w:sz w:val="32"/>
          <w:szCs w:val="32"/>
        </w:rPr>
        <w:t>字〔</w:t>
      </w:r>
      <w:r w:rsidR="00991FE3" w:rsidRPr="00B42F6B">
        <w:rPr>
          <w:rFonts w:ascii="Times New Roman" w:eastAsia="仿宋_GB2312" w:hAnsi="Times New Roman" w:cs="Times New Roman"/>
          <w:sz w:val="32"/>
          <w:szCs w:val="32"/>
        </w:rPr>
        <w:t>2022</w:t>
      </w:r>
      <w:r w:rsidR="00991FE3" w:rsidRPr="00B42F6B">
        <w:rPr>
          <w:rFonts w:ascii="Times New Roman" w:eastAsia="仿宋_GB2312" w:hAnsi="Times New Roman" w:cs="Times New Roman"/>
          <w:sz w:val="32"/>
          <w:szCs w:val="32"/>
        </w:rPr>
        <w:t>〕</w:t>
      </w:r>
      <w:r w:rsidR="00991FE3" w:rsidRPr="00B42F6B">
        <w:rPr>
          <w:rFonts w:ascii="Times New Roman" w:eastAsia="仿宋_GB2312" w:hAnsi="Times New Roman" w:cs="Times New Roman"/>
          <w:sz w:val="32"/>
          <w:szCs w:val="32"/>
        </w:rPr>
        <w:t>136</w:t>
      </w:r>
      <w:r w:rsidR="00991FE3" w:rsidRPr="00B42F6B">
        <w:rPr>
          <w:rFonts w:ascii="Times New Roman" w:eastAsia="仿宋_GB2312" w:hAnsi="Times New Roman" w:cs="Times New Roman"/>
          <w:sz w:val="32"/>
          <w:szCs w:val="32"/>
        </w:rPr>
        <w:t>号</w:t>
      </w:r>
      <w:r w:rsidR="00991FE3" w:rsidRPr="008D1918">
        <w:rPr>
          <w:rFonts w:ascii="仿宋_GB2312" w:eastAsia="仿宋_GB2312" w:hint="eastAsia"/>
          <w:sz w:val="32"/>
          <w:szCs w:val="32"/>
        </w:rPr>
        <w:t>）</w:t>
      </w:r>
      <w:r w:rsidR="00991FE3">
        <w:rPr>
          <w:rFonts w:ascii="仿宋_GB2312" w:eastAsia="仿宋_GB2312" w:hint="eastAsia"/>
          <w:sz w:val="32"/>
          <w:szCs w:val="32"/>
        </w:rPr>
        <w:t>，</w:t>
      </w:r>
      <w:r w:rsidR="00B16E21" w:rsidRPr="008D1918">
        <w:rPr>
          <w:rFonts w:ascii="仿宋_GB2312" w:eastAsia="仿宋_GB2312" w:hint="eastAsia"/>
          <w:sz w:val="32"/>
          <w:szCs w:val="32"/>
        </w:rPr>
        <w:t>现面向社会招募一批</w:t>
      </w:r>
      <w:r w:rsidR="009D73C9" w:rsidRPr="008D1918">
        <w:rPr>
          <w:rFonts w:ascii="楷体_GB2312" w:eastAsia="楷体_GB2312" w:hint="eastAsia"/>
          <w:sz w:val="32"/>
          <w:szCs w:val="32"/>
        </w:rPr>
        <w:t>“</w:t>
      </w:r>
      <w:r w:rsidR="00B16E21" w:rsidRPr="008D1918">
        <w:rPr>
          <w:rFonts w:ascii="仿宋_GB2312" w:eastAsia="仿宋_GB2312" w:hint="eastAsia"/>
          <w:sz w:val="32"/>
          <w:szCs w:val="32"/>
        </w:rPr>
        <w:t>日照市引才使者</w:t>
      </w:r>
      <w:r w:rsidR="009D73C9" w:rsidRPr="008D1918">
        <w:rPr>
          <w:rFonts w:ascii="楷体_GB2312" w:eastAsia="楷体_GB2312" w:hint="eastAsia"/>
          <w:sz w:val="32"/>
          <w:szCs w:val="32"/>
        </w:rPr>
        <w:t>”</w:t>
      </w:r>
      <w:r w:rsidR="00B16E21" w:rsidRPr="008D1918">
        <w:rPr>
          <w:rFonts w:ascii="仿宋_GB2312" w:eastAsia="仿宋_GB2312" w:hint="eastAsia"/>
          <w:sz w:val="32"/>
          <w:szCs w:val="32"/>
        </w:rPr>
        <w:t>，有关事项公告如下：</w:t>
      </w:r>
    </w:p>
    <w:p w:rsidR="00A57897" w:rsidRPr="008D1918" w:rsidRDefault="008D1918" w:rsidP="001C376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D1918">
        <w:rPr>
          <w:rFonts w:ascii="黑体" w:eastAsia="黑体" w:hAnsi="黑体" w:hint="eastAsia"/>
          <w:sz w:val="32"/>
          <w:szCs w:val="32"/>
        </w:rPr>
        <w:t>一、</w:t>
      </w:r>
      <w:r w:rsidR="00B16E21" w:rsidRPr="008D1918">
        <w:rPr>
          <w:rFonts w:ascii="黑体" w:eastAsia="黑体" w:hAnsi="黑体" w:hint="eastAsia"/>
          <w:sz w:val="32"/>
          <w:szCs w:val="32"/>
        </w:rPr>
        <w:t>工作职责</w:t>
      </w:r>
    </w:p>
    <w:p w:rsidR="00B16E21" w:rsidRPr="008D1918" w:rsidRDefault="009D73C9" w:rsidP="001C37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D73C9"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一</w:t>
      </w:r>
      <w:r w:rsidRPr="009D73C9">
        <w:rPr>
          <w:rFonts w:ascii="楷体_GB2312" w:eastAsia="楷体_GB2312" w:hint="eastAsia"/>
          <w:sz w:val="32"/>
          <w:szCs w:val="32"/>
        </w:rPr>
        <w:t>）</w:t>
      </w:r>
      <w:r w:rsidR="00B16E21" w:rsidRPr="008D1918">
        <w:rPr>
          <w:rFonts w:ascii="楷体_GB2312" w:eastAsia="楷体_GB2312" w:hint="eastAsia"/>
          <w:sz w:val="32"/>
          <w:szCs w:val="32"/>
        </w:rPr>
        <w:t>对外宣传“传播者”：</w:t>
      </w:r>
      <w:r w:rsidR="00B16E21" w:rsidRPr="008D1918">
        <w:rPr>
          <w:rFonts w:ascii="仿宋_GB2312" w:eastAsia="仿宋_GB2312" w:hint="eastAsia"/>
          <w:sz w:val="32"/>
          <w:szCs w:val="32"/>
        </w:rPr>
        <w:t>围绕日照市重大引才工程，通过自身能够对接搭建的渠道宣传日照市发展环境和人才政策，发布宣传日照市引进高层次人才岗位需求目录。</w:t>
      </w:r>
    </w:p>
    <w:p w:rsidR="00B16E21" w:rsidRPr="008D1918" w:rsidRDefault="009D73C9" w:rsidP="001C37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D73C9">
        <w:rPr>
          <w:rFonts w:ascii="楷体_GB2312" w:eastAsia="楷体_GB2312" w:hint="eastAsia"/>
          <w:sz w:val="32"/>
          <w:szCs w:val="32"/>
        </w:rPr>
        <w:t>（二）</w:t>
      </w:r>
      <w:r w:rsidR="00B16E21" w:rsidRPr="008D1918">
        <w:rPr>
          <w:rFonts w:ascii="楷体_GB2312" w:eastAsia="楷体_GB2312" w:hint="eastAsia"/>
          <w:sz w:val="32"/>
          <w:szCs w:val="32"/>
        </w:rPr>
        <w:t>人才引荐“引导者”：</w:t>
      </w:r>
      <w:r w:rsidR="00B16E21" w:rsidRPr="008D1918">
        <w:rPr>
          <w:rFonts w:ascii="仿宋_GB2312" w:eastAsia="仿宋_GB2312" w:hint="eastAsia"/>
          <w:sz w:val="32"/>
          <w:szCs w:val="32"/>
        </w:rPr>
        <w:t>积极向日照市推荐高层次人才项目信息，协助引进重点高校毕业生及创业创新人才。引荐的对象主要为日照市高层次人才分类目录人才，博士研究生、副高及以上职称人员、高级技师，全日制高校毕业生，与日照重点产业关联度较高的人才。</w:t>
      </w:r>
    </w:p>
    <w:p w:rsidR="00B16E21" w:rsidRPr="008D1918" w:rsidRDefault="009D73C9" w:rsidP="001C37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D73C9"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三</w:t>
      </w:r>
      <w:r w:rsidRPr="009D73C9">
        <w:rPr>
          <w:rFonts w:ascii="楷体_GB2312" w:eastAsia="楷体_GB2312" w:hint="eastAsia"/>
          <w:sz w:val="32"/>
          <w:szCs w:val="32"/>
        </w:rPr>
        <w:t>）</w:t>
      </w:r>
      <w:r w:rsidR="00B16E21" w:rsidRPr="008D1918">
        <w:rPr>
          <w:rFonts w:ascii="楷体_GB2312" w:eastAsia="楷体_GB2312" w:hint="eastAsia"/>
          <w:sz w:val="32"/>
          <w:szCs w:val="32"/>
        </w:rPr>
        <w:t>引才活动“协助者”：</w:t>
      </w:r>
      <w:r w:rsidR="00B16E21" w:rsidRPr="008D1918">
        <w:rPr>
          <w:rFonts w:ascii="仿宋_GB2312" w:eastAsia="仿宋_GB2312" w:hint="eastAsia"/>
          <w:sz w:val="32"/>
          <w:szCs w:val="32"/>
        </w:rPr>
        <w:t>协助日照市赴当地开展引才推介活动，组织当地高层次人才参加日照市招聘及项目洽谈活动，通过网络、展会、实地考察等各种渠道与日照市企业、科研机构、产业园区对接，为日照市开展引才活动提供便利和服务。</w:t>
      </w:r>
    </w:p>
    <w:p w:rsidR="00B16E21" w:rsidRPr="008D1918" w:rsidRDefault="009D73C9" w:rsidP="001C37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D73C9"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四</w:t>
      </w:r>
      <w:r w:rsidRPr="009D73C9">
        <w:rPr>
          <w:rFonts w:ascii="楷体_GB2312" w:eastAsia="楷体_GB2312" w:hint="eastAsia"/>
          <w:sz w:val="32"/>
          <w:szCs w:val="32"/>
        </w:rPr>
        <w:t>）</w:t>
      </w:r>
      <w:r w:rsidR="00B16E21" w:rsidRPr="008D1918">
        <w:rPr>
          <w:rFonts w:ascii="楷体_GB2312" w:eastAsia="楷体_GB2312" w:hint="eastAsia"/>
          <w:sz w:val="32"/>
          <w:szCs w:val="32"/>
        </w:rPr>
        <w:t>联络协调</w:t>
      </w:r>
      <w:r w:rsidR="00451264" w:rsidRPr="008D1918">
        <w:rPr>
          <w:rFonts w:ascii="楷体_GB2312" w:eastAsia="楷体_GB2312" w:hint="eastAsia"/>
          <w:sz w:val="32"/>
          <w:szCs w:val="32"/>
        </w:rPr>
        <w:t>“收集者”</w:t>
      </w:r>
      <w:r w:rsidR="008D1918" w:rsidRPr="008D1918">
        <w:rPr>
          <w:rFonts w:ascii="楷体_GB2312" w:eastAsia="楷体_GB2312" w:hint="eastAsia"/>
          <w:sz w:val="32"/>
          <w:szCs w:val="32"/>
        </w:rPr>
        <w:t>：</w:t>
      </w:r>
      <w:r w:rsidR="00B16E21" w:rsidRPr="008D1918">
        <w:rPr>
          <w:rFonts w:ascii="仿宋_GB2312" w:eastAsia="仿宋_GB2312" w:hint="eastAsia"/>
          <w:sz w:val="32"/>
          <w:szCs w:val="32"/>
        </w:rPr>
        <w:t>及时收集和整理人才、项目信息</w:t>
      </w:r>
      <w:r w:rsidR="005478AF">
        <w:rPr>
          <w:rFonts w:ascii="仿宋_GB2312" w:eastAsia="仿宋_GB2312" w:hint="eastAsia"/>
          <w:sz w:val="32"/>
          <w:szCs w:val="32"/>
        </w:rPr>
        <w:t>，</w:t>
      </w:r>
      <w:r w:rsidR="00B16E21" w:rsidRPr="008D1918">
        <w:rPr>
          <w:rFonts w:ascii="仿宋_GB2312" w:eastAsia="仿宋_GB2312" w:hint="eastAsia"/>
          <w:sz w:val="32"/>
          <w:szCs w:val="32"/>
        </w:rPr>
        <w:t>与市人力资源和社会保障局对接反馈，保证信息传输的畅通、</w:t>
      </w:r>
      <w:r w:rsidR="00B16E21" w:rsidRPr="008D1918">
        <w:rPr>
          <w:rFonts w:ascii="仿宋_GB2312" w:eastAsia="仿宋_GB2312" w:hint="eastAsia"/>
          <w:sz w:val="32"/>
          <w:szCs w:val="32"/>
        </w:rPr>
        <w:lastRenderedPageBreak/>
        <w:t>有效。</w:t>
      </w:r>
    </w:p>
    <w:p w:rsidR="00A57897" w:rsidRPr="009D73C9" w:rsidRDefault="00A57897" w:rsidP="001C376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D73C9">
        <w:rPr>
          <w:rFonts w:ascii="黑体" w:eastAsia="黑体" w:hAnsi="黑体" w:hint="eastAsia"/>
          <w:sz w:val="32"/>
          <w:szCs w:val="32"/>
        </w:rPr>
        <w:t>二、</w:t>
      </w:r>
      <w:r w:rsidR="00451264" w:rsidRPr="009D73C9">
        <w:rPr>
          <w:rFonts w:ascii="黑体" w:eastAsia="黑体" w:hAnsi="黑体" w:hint="eastAsia"/>
          <w:sz w:val="32"/>
          <w:szCs w:val="32"/>
        </w:rPr>
        <w:t>申请条件</w:t>
      </w:r>
    </w:p>
    <w:p w:rsidR="00666F7B" w:rsidRPr="008D1918" w:rsidRDefault="00666F7B" w:rsidP="001C37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1918">
        <w:rPr>
          <w:rFonts w:ascii="仿宋_GB2312" w:eastAsia="仿宋_GB2312" w:hint="eastAsia"/>
          <w:sz w:val="32"/>
          <w:szCs w:val="32"/>
        </w:rPr>
        <w:t>在海内外社团组织、派驻机构，国内知名高校、科研院所、创新园区、市驻外机构、中介机构中任职的个人或国内知名高校优秀学生，愿意为日照人才引进贡献力量的人员均可申请</w:t>
      </w:r>
      <w:r w:rsidR="005478AF">
        <w:rPr>
          <w:rFonts w:ascii="仿宋_GB2312" w:eastAsia="仿宋_GB2312" w:hint="eastAsia"/>
          <w:sz w:val="32"/>
          <w:szCs w:val="32"/>
        </w:rPr>
        <w:t>：</w:t>
      </w:r>
    </w:p>
    <w:p w:rsidR="00666F7B" w:rsidRPr="008D1918" w:rsidRDefault="009D73C9" w:rsidP="001C37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1918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一</w:t>
      </w:r>
      <w:r w:rsidRPr="008D1918">
        <w:rPr>
          <w:rFonts w:ascii="仿宋_GB2312" w:eastAsia="仿宋_GB2312" w:hint="eastAsia"/>
          <w:sz w:val="32"/>
          <w:szCs w:val="32"/>
        </w:rPr>
        <w:t>）</w:t>
      </w:r>
      <w:r w:rsidR="00666F7B" w:rsidRPr="008D1918">
        <w:rPr>
          <w:rFonts w:ascii="仿宋_GB2312" w:eastAsia="仿宋_GB2312" w:hint="eastAsia"/>
          <w:sz w:val="32"/>
          <w:szCs w:val="32"/>
        </w:rPr>
        <w:t>热爱日照，愿意为日照的发展献智助力;</w:t>
      </w:r>
    </w:p>
    <w:p w:rsidR="00666F7B" w:rsidRPr="008D1918" w:rsidRDefault="009D73C9" w:rsidP="001C37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1918">
        <w:rPr>
          <w:rFonts w:ascii="仿宋_GB2312" w:eastAsia="仿宋_GB2312" w:hint="eastAsia"/>
          <w:sz w:val="32"/>
          <w:szCs w:val="32"/>
        </w:rPr>
        <w:t>（二）</w:t>
      </w:r>
      <w:r w:rsidR="00666F7B" w:rsidRPr="008D1918">
        <w:rPr>
          <w:rFonts w:ascii="仿宋_GB2312" w:eastAsia="仿宋_GB2312" w:hint="eastAsia"/>
          <w:sz w:val="32"/>
          <w:szCs w:val="32"/>
        </w:rPr>
        <w:t>具有良好的政治素质、专业素养，品行端正，实绩突出，群众公认；</w:t>
      </w:r>
    </w:p>
    <w:p w:rsidR="00666F7B" w:rsidRPr="008D1918" w:rsidRDefault="00666F7B" w:rsidP="001C37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1918">
        <w:rPr>
          <w:rFonts w:ascii="仿宋_GB2312" w:eastAsia="仿宋_GB2312" w:hint="eastAsia"/>
          <w:sz w:val="32"/>
          <w:szCs w:val="32"/>
        </w:rPr>
        <w:t>（</w:t>
      </w:r>
      <w:r w:rsidR="009D73C9">
        <w:rPr>
          <w:rFonts w:ascii="仿宋_GB2312" w:eastAsia="仿宋_GB2312" w:hint="eastAsia"/>
          <w:sz w:val="32"/>
          <w:szCs w:val="32"/>
        </w:rPr>
        <w:t>三</w:t>
      </w:r>
      <w:r w:rsidRPr="008D1918">
        <w:rPr>
          <w:rFonts w:ascii="仿宋_GB2312" w:eastAsia="仿宋_GB2312" w:hint="eastAsia"/>
          <w:sz w:val="32"/>
          <w:szCs w:val="32"/>
        </w:rPr>
        <w:t>）具有良好沟通能力，了解所在地区人才特别是高层次人才情况，掌握一定的高层次人才资源信息，具有丰富的引才荐才工作经验；</w:t>
      </w:r>
    </w:p>
    <w:p w:rsidR="00666F7B" w:rsidRPr="008D1918" w:rsidRDefault="00666F7B" w:rsidP="001C37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1918">
        <w:rPr>
          <w:rFonts w:ascii="仿宋_GB2312" w:eastAsia="仿宋_GB2312" w:hint="eastAsia"/>
          <w:sz w:val="32"/>
          <w:szCs w:val="32"/>
        </w:rPr>
        <w:t>（</w:t>
      </w:r>
      <w:r w:rsidR="009D73C9">
        <w:rPr>
          <w:rFonts w:ascii="仿宋_GB2312" w:eastAsia="仿宋_GB2312" w:hint="eastAsia"/>
          <w:sz w:val="32"/>
          <w:szCs w:val="32"/>
        </w:rPr>
        <w:t>四</w:t>
      </w:r>
      <w:r w:rsidRPr="008D1918">
        <w:rPr>
          <w:rFonts w:ascii="仿宋_GB2312" w:eastAsia="仿宋_GB2312" w:hint="eastAsia"/>
          <w:sz w:val="32"/>
          <w:szCs w:val="32"/>
        </w:rPr>
        <w:t>）具有协助协调我市在当地举行招才引智活动的能力。</w:t>
      </w:r>
    </w:p>
    <w:p w:rsidR="00A57897" w:rsidRPr="009D73C9" w:rsidRDefault="00A57897" w:rsidP="001C376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D73C9">
        <w:rPr>
          <w:rFonts w:ascii="黑体" w:eastAsia="黑体" w:hAnsi="黑体" w:hint="eastAsia"/>
          <w:sz w:val="32"/>
          <w:szCs w:val="32"/>
        </w:rPr>
        <w:t>三、聘用程序</w:t>
      </w:r>
    </w:p>
    <w:p w:rsidR="00A67671" w:rsidRDefault="00A57897" w:rsidP="001C37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1918">
        <w:rPr>
          <w:rFonts w:ascii="仿宋_GB2312" w:eastAsia="仿宋_GB2312" w:hint="eastAsia"/>
          <w:sz w:val="32"/>
          <w:szCs w:val="32"/>
        </w:rPr>
        <w:t>“</w:t>
      </w:r>
      <w:r w:rsidR="0076287F" w:rsidRPr="008D1918">
        <w:rPr>
          <w:rFonts w:ascii="仿宋_GB2312" w:eastAsia="仿宋_GB2312" w:hint="eastAsia"/>
          <w:sz w:val="32"/>
          <w:szCs w:val="32"/>
        </w:rPr>
        <w:t>日照市引才使者</w:t>
      </w:r>
      <w:r w:rsidRPr="008D1918">
        <w:rPr>
          <w:rFonts w:ascii="仿宋_GB2312" w:eastAsia="仿宋_GB2312" w:hint="eastAsia"/>
          <w:sz w:val="32"/>
          <w:szCs w:val="32"/>
        </w:rPr>
        <w:t>”采取组织推荐和个人自荐相结合的方式择优选聘。</w:t>
      </w:r>
    </w:p>
    <w:p w:rsidR="00F673E9" w:rsidRPr="008D1918" w:rsidRDefault="009D73C9" w:rsidP="001C376B">
      <w:pPr>
        <w:spacing w:line="60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8D1918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一</w:t>
      </w:r>
      <w:r w:rsidRPr="008D1918">
        <w:rPr>
          <w:rFonts w:ascii="仿宋_GB2312" w:eastAsia="仿宋_GB2312" w:hint="eastAsia"/>
          <w:sz w:val="32"/>
          <w:szCs w:val="32"/>
        </w:rPr>
        <w:t>）</w:t>
      </w:r>
      <w:r w:rsidR="00F673E9" w:rsidRPr="008D1918">
        <w:rPr>
          <w:rFonts w:ascii="仿宋_GB2312" w:eastAsia="仿宋_GB2312" w:hint="eastAsia"/>
          <w:sz w:val="32"/>
          <w:szCs w:val="32"/>
        </w:rPr>
        <w:t>市人力资源和社会保障局收到引才使者申请后，对申请材料进行初步核实，会同市委组织部、市财政局等相关单位组织专家进行评审，择优确定引才使者，评审结果在日照市人力资源和社会保障局网站进行公示，公</w:t>
      </w:r>
      <w:r w:rsidR="00F673E9" w:rsidRPr="00B42F6B">
        <w:rPr>
          <w:rFonts w:ascii="Times New Roman" w:eastAsia="仿宋_GB2312" w:hAnsi="Times New Roman" w:cs="Times New Roman"/>
          <w:sz w:val="32"/>
          <w:szCs w:val="32"/>
        </w:rPr>
        <w:t>示期为</w:t>
      </w:r>
      <w:r w:rsidR="00F673E9" w:rsidRPr="00B42F6B">
        <w:rPr>
          <w:rFonts w:ascii="Times New Roman" w:eastAsia="仿宋_GB2312" w:hAnsi="Times New Roman" w:cs="Times New Roman"/>
          <w:sz w:val="32"/>
          <w:szCs w:val="32"/>
        </w:rPr>
        <w:t>5</w:t>
      </w:r>
      <w:r w:rsidR="00F673E9" w:rsidRPr="00B42F6B">
        <w:rPr>
          <w:rFonts w:ascii="Times New Roman" w:eastAsia="仿宋_GB2312" w:hAnsi="Times New Roman" w:cs="Times New Roman"/>
          <w:sz w:val="32"/>
          <w:szCs w:val="32"/>
        </w:rPr>
        <w:t>个</w:t>
      </w:r>
      <w:r w:rsidR="00F673E9" w:rsidRPr="008D1918">
        <w:rPr>
          <w:rFonts w:ascii="仿宋_GB2312" w:eastAsia="仿宋_GB2312" w:hint="eastAsia"/>
          <w:sz w:val="32"/>
          <w:szCs w:val="32"/>
        </w:rPr>
        <w:t>工作日。</w:t>
      </w:r>
    </w:p>
    <w:p w:rsidR="00F673E9" w:rsidRPr="008D1918" w:rsidRDefault="00A57897" w:rsidP="001C376B">
      <w:pPr>
        <w:spacing w:line="600" w:lineRule="exact"/>
        <w:rPr>
          <w:rFonts w:ascii="仿宋_GB2312" w:eastAsia="仿宋_GB2312"/>
          <w:sz w:val="32"/>
          <w:szCs w:val="32"/>
        </w:rPr>
      </w:pPr>
      <w:r w:rsidRPr="008D1918">
        <w:rPr>
          <w:rFonts w:ascii="仿宋_GB2312" w:eastAsia="仿宋_GB2312" w:hint="eastAsia"/>
          <w:sz w:val="32"/>
          <w:szCs w:val="32"/>
        </w:rPr>
        <w:t> </w:t>
      </w:r>
      <w:r w:rsidR="00A67671">
        <w:rPr>
          <w:rFonts w:ascii="仿宋_GB2312" w:eastAsia="仿宋_GB2312" w:hint="eastAsia"/>
          <w:sz w:val="32"/>
          <w:szCs w:val="32"/>
        </w:rPr>
        <w:t xml:space="preserve">   </w:t>
      </w:r>
      <w:r w:rsidR="009D73C9" w:rsidRPr="008D1918">
        <w:rPr>
          <w:rFonts w:ascii="仿宋_GB2312" w:eastAsia="仿宋_GB2312" w:hint="eastAsia"/>
          <w:sz w:val="32"/>
          <w:szCs w:val="32"/>
        </w:rPr>
        <w:t>（</w:t>
      </w:r>
      <w:r w:rsidR="009D73C9">
        <w:rPr>
          <w:rFonts w:ascii="仿宋_GB2312" w:eastAsia="仿宋_GB2312" w:hint="eastAsia"/>
          <w:sz w:val="32"/>
          <w:szCs w:val="32"/>
        </w:rPr>
        <w:t>二</w:t>
      </w:r>
      <w:r w:rsidR="009D73C9" w:rsidRPr="008D1918">
        <w:rPr>
          <w:rFonts w:ascii="仿宋_GB2312" w:eastAsia="仿宋_GB2312" w:hint="eastAsia"/>
          <w:sz w:val="32"/>
          <w:szCs w:val="32"/>
        </w:rPr>
        <w:t>）</w:t>
      </w:r>
      <w:r w:rsidR="00F673E9" w:rsidRPr="008D1918">
        <w:rPr>
          <w:rFonts w:ascii="仿宋_GB2312" w:eastAsia="仿宋_GB2312" w:hint="eastAsia"/>
          <w:sz w:val="32"/>
          <w:szCs w:val="32"/>
        </w:rPr>
        <w:t>市委组织部、市人力资源和社会保障局与引才使者签订《日照市引才使者协议》，向其颁发日照引才使者聘书，授权其开展相关业务。</w:t>
      </w:r>
    </w:p>
    <w:p w:rsidR="00A57897" w:rsidRPr="009D73C9" w:rsidRDefault="009D73C9" w:rsidP="001C376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</w:t>
      </w:r>
      <w:r w:rsidR="00A57897" w:rsidRPr="009D73C9">
        <w:rPr>
          <w:rFonts w:ascii="黑体" w:eastAsia="黑体" w:hAnsi="黑体" w:hint="eastAsia"/>
          <w:sz w:val="32"/>
          <w:szCs w:val="32"/>
        </w:rPr>
        <w:t>、支持措施</w:t>
      </w:r>
    </w:p>
    <w:p w:rsidR="00FD282F" w:rsidRPr="00B42F6B" w:rsidRDefault="00A57897" w:rsidP="001C376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1918">
        <w:rPr>
          <w:rFonts w:ascii="仿宋_GB2312" w:eastAsia="仿宋_GB2312" w:hint="eastAsia"/>
          <w:sz w:val="32"/>
          <w:szCs w:val="32"/>
        </w:rPr>
        <w:t>成功开展招才引智的，视实际工作成效，</w:t>
      </w:r>
      <w:r w:rsidR="00FD282F" w:rsidRPr="008D1918">
        <w:rPr>
          <w:rFonts w:ascii="仿宋_GB2312" w:eastAsia="仿宋_GB2312" w:hint="eastAsia"/>
          <w:sz w:val="32"/>
          <w:szCs w:val="32"/>
        </w:rPr>
        <w:t>市人力资源和社会保障局对其引才情况进行评估考核，并报市委组织部备案，根据评估结果给予</w:t>
      </w:r>
      <w:r w:rsidR="001C376B">
        <w:rPr>
          <w:rFonts w:ascii="仿宋_GB2312" w:eastAsia="仿宋_GB2312" w:hint="eastAsia"/>
          <w:sz w:val="32"/>
          <w:szCs w:val="32"/>
        </w:rPr>
        <w:t>最高1万元补助经费。</w:t>
      </w:r>
    </w:p>
    <w:p w:rsidR="00A57897" w:rsidRDefault="00A57897" w:rsidP="001C376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1918">
        <w:rPr>
          <w:rFonts w:ascii="仿宋_GB2312" w:eastAsia="仿宋_GB2312" w:hint="eastAsia"/>
          <w:sz w:val="32"/>
          <w:szCs w:val="32"/>
        </w:rPr>
        <w:t>通过事业单位公开招考考录的人员以及通过招录、挂职等途径到各类机关工作的领导干部不在引进</w:t>
      </w:r>
      <w:r w:rsidR="001C376B">
        <w:rPr>
          <w:rFonts w:ascii="仿宋_GB2312" w:eastAsia="仿宋_GB2312" w:hint="eastAsia"/>
          <w:sz w:val="32"/>
          <w:szCs w:val="32"/>
        </w:rPr>
        <w:t>补助</w:t>
      </w:r>
      <w:r w:rsidRPr="008D1918">
        <w:rPr>
          <w:rFonts w:ascii="仿宋_GB2312" w:eastAsia="仿宋_GB2312" w:hint="eastAsia"/>
          <w:sz w:val="32"/>
          <w:szCs w:val="32"/>
        </w:rPr>
        <w:t>范围。</w:t>
      </w:r>
    </w:p>
    <w:p w:rsidR="001C376B" w:rsidRDefault="00E463B0" w:rsidP="001C376B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D73C9">
        <w:rPr>
          <w:rFonts w:ascii="黑体" w:eastAsia="黑体" w:hAnsi="黑体" w:hint="eastAsia"/>
          <w:sz w:val="32"/>
          <w:szCs w:val="32"/>
        </w:rPr>
        <w:t>五、报名通道</w:t>
      </w:r>
    </w:p>
    <w:p w:rsidR="001C376B" w:rsidRPr="00D95865" w:rsidRDefault="001C376B" w:rsidP="001C376B">
      <w:pPr>
        <w:spacing w:line="600" w:lineRule="exact"/>
        <w:ind w:firstLineChars="150" w:firstLine="480"/>
        <w:rPr>
          <w:rFonts w:ascii="楷体_GB2312" w:eastAsia="楷体_GB2312"/>
          <w:sz w:val="32"/>
          <w:szCs w:val="32"/>
        </w:rPr>
      </w:pPr>
      <w:r w:rsidRPr="00D95865">
        <w:rPr>
          <w:rFonts w:ascii="楷体_GB2312" w:eastAsia="楷体_GB2312" w:hint="eastAsia"/>
          <w:sz w:val="32"/>
          <w:szCs w:val="32"/>
        </w:rPr>
        <w:t>（一）报名时间</w:t>
      </w:r>
    </w:p>
    <w:p w:rsidR="00E463B0" w:rsidRPr="008D1918" w:rsidRDefault="00E463B0" w:rsidP="001C376B">
      <w:pPr>
        <w:spacing w:line="60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8D1918">
        <w:rPr>
          <w:rFonts w:ascii="仿宋_GB2312" w:eastAsia="仿宋_GB2312" w:hint="eastAsia"/>
          <w:sz w:val="32"/>
          <w:szCs w:val="32"/>
        </w:rPr>
        <w:t>本公告发布之日</w:t>
      </w:r>
      <w:r w:rsidRPr="00B42F6B">
        <w:rPr>
          <w:rFonts w:ascii="Times New Roman" w:eastAsia="仿宋_GB2312" w:hAnsi="Times New Roman" w:cs="Times New Roman"/>
          <w:sz w:val="32"/>
          <w:szCs w:val="32"/>
        </w:rPr>
        <w:t>起至</w:t>
      </w:r>
      <w:r w:rsidRPr="00B42F6B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B42F6B">
        <w:rPr>
          <w:rFonts w:ascii="Times New Roman" w:eastAsia="仿宋_GB2312" w:hAnsi="Times New Roman" w:cs="Times New Roman"/>
          <w:sz w:val="32"/>
          <w:szCs w:val="32"/>
        </w:rPr>
        <w:t>年</w:t>
      </w:r>
      <w:r w:rsidR="000663DB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B42F6B">
        <w:rPr>
          <w:rFonts w:ascii="Times New Roman" w:eastAsia="仿宋_GB2312" w:hAnsi="Times New Roman" w:cs="Times New Roman"/>
          <w:sz w:val="32"/>
          <w:szCs w:val="32"/>
        </w:rPr>
        <w:t>月</w:t>
      </w:r>
      <w:r w:rsidR="000663DB"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 w:rsidR="000663DB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Pr="00B42F6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463B0" w:rsidRPr="00D95865" w:rsidRDefault="00E463B0" w:rsidP="001C376B">
      <w:pPr>
        <w:spacing w:line="600" w:lineRule="exact"/>
        <w:ind w:firstLineChars="150" w:firstLine="480"/>
        <w:rPr>
          <w:rFonts w:ascii="楷体_GB2312" w:eastAsia="楷体_GB2312"/>
          <w:sz w:val="32"/>
          <w:szCs w:val="32"/>
        </w:rPr>
      </w:pPr>
      <w:r w:rsidRPr="00D95865">
        <w:rPr>
          <w:rFonts w:ascii="楷体_GB2312" w:eastAsia="楷体_GB2312" w:hint="eastAsia"/>
          <w:sz w:val="32"/>
          <w:szCs w:val="32"/>
        </w:rPr>
        <w:t>（二）提交资料</w:t>
      </w:r>
    </w:p>
    <w:p w:rsidR="001C376B" w:rsidRDefault="001C376B" w:rsidP="001C376B">
      <w:pPr>
        <w:spacing w:line="600" w:lineRule="exact"/>
        <w:ind w:firstLineChars="200" w:firstLine="640"/>
        <w:rPr>
          <w:rFonts w:ascii="Calibri" w:eastAsia="仿宋_GB2312" w:hAnsi="Calibri" w:cs="Times New Roman"/>
          <w:b/>
          <w:bCs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>
        <w:rPr>
          <w:rFonts w:ascii="Calibri" w:eastAsia="仿宋_GB2312" w:hAnsi="Calibri" w:cs="Times New Roman"/>
          <w:sz w:val="32"/>
          <w:szCs w:val="32"/>
        </w:rPr>
        <w:t>日照市引才使者申请书；</w:t>
      </w:r>
    </w:p>
    <w:p w:rsidR="001C376B" w:rsidRDefault="001C376B" w:rsidP="001C376B">
      <w:pPr>
        <w:spacing w:line="60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>
        <w:rPr>
          <w:rFonts w:ascii="Calibri" w:eastAsia="仿宋_GB2312" w:hAnsi="Calibri" w:cs="Times New Roman"/>
          <w:sz w:val="32"/>
          <w:szCs w:val="32"/>
        </w:rPr>
        <w:t>引才使者身份证复印件；</w:t>
      </w:r>
    </w:p>
    <w:p w:rsidR="00D95865" w:rsidRPr="00D95865" w:rsidRDefault="001C376B" w:rsidP="00D9586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>
        <w:rPr>
          <w:rFonts w:ascii="Calibri" w:eastAsia="仿宋_GB2312" w:hAnsi="Calibri" w:cs="Times New Roman"/>
          <w:sz w:val="32"/>
          <w:szCs w:val="32"/>
        </w:rPr>
        <w:t>引才情况介绍（内容涉及自身引才的优势人才资源、引</w:t>
      </w:r>
      <w:r w:rsidRPr="00D95865">
        <w:rPr>
          <w:rFonts w:ascii="仿宋_GB2312" w:eastAsia="仿宋_GB2312" w:hAnsi="Calibri" w:cs="Times New Roman" w:hint="eastAsia"/>
          <w:sz w:val="32"/>
          <w:szCs w:val="32"/>
        </w:rPr>
        <w:t>才渠道、引才成功案例、工作计划等内容）；</w:t>
      </w:r>
    </w:p>
    <w:p w:rsidR="00D95865" w:rsidRPr="00D95865" w:rsidRDefault="00886223" w:rsidP="00286A1F">
      <w:pPr>
        <w:spacing w:line="600" w:lineRule="exact"/>
        <w:ind w:firstLineChars="200" w:firstLine="420"/>
        <w:rPr>
          <w:rFonts w:eastAsia="仿宋_GB2312"/>
          <w:sz w:val="32"/>
          <w:szCs w:val="32"/>
        </w:rPr>
      </w:pPr>
      <w:hyperlink r:id="rId7" w:history="1">
        <w:r w:rsidR="00D95865" w:rsidRPr="00D95865">
          <w:rPr>
            <w:rFonts w:ascii="仿宋_GB2312" w:eastAsia="仿宋_GB2312" w:hAnsi="Times New Roman" w:cs="Times New Roman" w:hint="eastAsia"/>
            <w:sz w:val="32"/>
            <w:szCs w:val="32"/>
          </w:rPr>
          <w:t>申报人将上述材料打包压缩发送至</w:t>
        </w:r>
        <w:r w:rsidR="00D95865" w:rsidRPr="00D95865">
          <w:rPr>
            <w:rFonts w:ascii="Times New Roman" w:eastAsia="仿宋_GB2312" w:hAnsi="Times New Roman" w:cs="Times New Roman"/>
            <w:sz w:val="32"/>
            <w:szCs w:val="32"/>
          </w:rPr>
          <w:t>rczp@rz.shandong.cn</w:t>
        </w:r>
      </w:hyperlink>
      <w:r w:rsidR="00D95865">
        <w:rPr>
          <w:rFonts w:ascii="仿宋_GB2312" w:eastAsia="仿宋_GB2312" w:hint="eastAsia"/>
          <w:sz w:val="32"/>
          <w:szCs w:val="32"/>
        </w:rPr>
        <w:t>。</w:t>
      </w:r>
      <w:r w:rsidR="00D95865" w:rsidRPr="00A577C0">
        <w:rPr>
          <w:rFonts w:ascii="仿宋_GB2312" w:eastAsia="仿宋_GB2312" w:hint="eastAsia"/>
          <w:sz w:val="32"/>
          <w:szCs w:val="32"/>
        </w:rPr>
        <w:t>投递邮件标题和压缩文件统一命名为“</w:t>
      </w:r>
      <w:r w:rsidR="00D95865">
        <w:rPr>
          <w:rFonts w:ascii="仿宋_GB2312" w:eastAsia="仿宋_GB2312" w:hint="eastAsia"/>
          <w:sz w:val="32"/>
          <w:szCs w:val="32"/>
        </w:rPr>
        <w:t>姓名</w:t>
      </w:r>
      <w:r w:rsidR="00D95865" w:rsidRPr="00A577C0">
        <w:rPr>
          <w:rFonts w:ascii="仿宋_GB2312" w:eastAsia="仿宋_GB2312" w:hint="eastAsia"/>
          <w:sz w:val="32"/>
          <w:szCs w:val="32"/>
        </w:rPr>
        <w:t>+</w:t>
      </w:r>
      <w:r w:rsidR="00D95865">
        <w:rPr>
          <w:rFonts w:ascii="仿宋_GB2312" w:eastAsia="仿宋_GB2312" w:hint="eastAsia"/>
          <w:sz w:val="32"/>
          <w:szCs w:val="32"/>
        </w:rPr>
        <w:t>引才使者</w:t>
      </w:r>
      <w:r w:rsidR="00D95865" w:rsidRPr="00A577C0">
        <w:rPr>
          <w:rFonts w:ascii="仿宋_GB2312" w:eastAsia="仿宋_GB2312" w:hint="eastAsia"/>
          <w:sz w:val="32"/>
          <w:szCs w:val="32"/>
        </w:rPr>
        <w:t>+联系方式。”</w:t>
      </w:r>
    </w:p>
    <w:p w:rsidR="00E463B0" w:rsidRPr="00D95865" w:rsidRDefault="00E463B0" w:rsidP="001C376B">
      <w:pPr>
        <w:spacing w:line="600" w:lineRule="exact"/>
        <w:ind w:firstLineChars="150" w:firstLine="480"/>
        <w:rPr>
          <w:rFonts w:ascii="楷体_GB2312" w:eastAsia="楷体_GB2312"/>
          <w:sz w:val="32"/>
          <w:szCs w:val="32"/>
        </w:rPr>
      </w:pPr>
      <w:r w:rsidRPr="00D95865">
        <w:rPr>
          <w:rFonts w:ascii="楷体_GB2312" w:eastAsia="楷体_GB2312"/>
          <w:sz w:val="32"/>
          <w:szCs w:val="32"/>
        </w:rPr>
        <w:t>（</w:t>
      </w:r>
      <w:r w:rsidR="009D73C9" w:rsidRPr="00D95865">
        <w:rPr>
          <w:rFonts w:ascii="楷体_GB2312" w:eastAsia="楷体_GB2312"/>
          <w:sz w:val="32"/>
          <w:szCs w:val="32"/>
        </w:rPr>
        <w:t>三</w:t>
      </w:r>
      <w:r w:rsidRPr="00D95865">
        <w:rPr>
          <w:rFonts w:ascii="楷体_GB2312" w:eastAsia="楷体_GB2312"/>
          <w:sz w:val="32"/>
          <w:szCs w:val="32"/>
        </w:rPr>
        <w:t>）咨询电话</w:t>
      </w:r>
    </w:p>
    <w:p w:rsidR="00D95865" w:rsidRPr="00A577C0" w:rsidRDefault="00D95865" w:rsidP="00D9586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47745">
        <w:rPr>
          <w:rFonts w:ascii="Times New Roman" w:eastAsia="仿宋_GB2312" w:hAnsi="Times New Roman" w:cs="Times New Roman"/>
          <w:sz w:val="32"/>
          <w:szCs w:val="32"/>
        </w:rPr>
        <w:t>0633-8866235</w:t>
      </w:r>
    </w:p>
    <w:p w:rsidR="00D95865" w:rsidRPr="00A577C0" w:rsidRDefault="00D95865" w:rsidP="00D95865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95865" w:rsidRDefault="00D95865" w:rsidP="00D95865">
      <w:pPr>
        <w:spacing w:line="600" w:lineRule="exact"/>
        <w:ind w:left="2560" w:firstLineChars="250" w:firstLine="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日照市人力资源和社会保障局</w:t>
      </w:r>
    </w:p>
    <w:p w:rsidR="00D95865" w:rsidRPr="00C523C7" w:rsidRDefault="00D95865" w:rsidP="00D95865">
      <w:pPr>
        <w:spacing w:line="600" w:lineRule="exact"/>
        <w:ind w:left="3400"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C523C7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C523C7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523C7">
        <w:rPr>
          <w:rFonts w:ascii="Times New Roman" w:eastAsia="仿宋_GB2312" w:hAnsi="Times New Roman" w:cs="Times New Roman"/>
          <w:sz w:val="32"/>
          <w:szCs w:val="32"/>
        </w:rPr>
        <w:t>5</w:t>
      </w:r>
      <w:r w:rsidRPr="00C523C7">
        <w:rPr>
          <w:rFonts w:ascii="Times New Roman" w:eastAsia="仿宋_GB2312" w:hAnsi="Times New Roman" w:cs="Times New Roman"/>
          <w:sz w:val="32"/>
          <w:szCs w:val="32"/>
        </w:rPr>
        <w:t>月</w:t>
      </w:r>
      <w:r w:rsidR="00126D04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Pr="00C523C7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5478AF" w:rsidRDefault="005478AF" w:rsidP="00D9586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sectPr w:rsidR="005478AF" w:rsidSect="00D95865">
      <w:footerReference w:type="default" r:id="rId8"/>
      <w:pgSz w:w="11906" w:h="16838"/>
      <w:pgMar w:top="1701" w:right="1474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A8B" w:rsidRDefault="00C55A8B" w:rsidP="00680EDA">
      <w:r>
        <w:separator/>
      </w:r>
    </w:p>
  </w:endnote>
  <w:endnote w:type="continuationSeparator" w:id="0">
    <w:p w:rsidR="00C55A8B" w:rsidRDefault="00C55A8B" w:rsidP="0068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88261"/>
      <w:docPartObj>
        <w:docPartGallery w:val="Page Numbers (Bottom of Page)"/>
        <w:docPartUnique/>
      </w:docPartObj>
    </w:sdtPr>
    <w:sdtContent>
      <w:p w:rsidR="00D95865" w:rsidRDefault="00886223">
        <w:pPr>
          <w:pStyle w:val="a7"/>
          <w:jc w:val="center"/>
        </w:pPr>
        <w:r w:rsidRPr="00D95865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D95865" w:rsidRPr="00D95865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D95865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25980" w:rsidRPr="0042598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42598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 w:rsidRPr="00D95865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6E3893" w:rsidRDefault="00C55A8B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A8B" w:rsidRDefault="00C55A8B" w:rsidP="00680EDA">
      <w:r>
        <w:separator/>
      </w:r>
    </w:p>
  </w:footnote>
  <w:footnote w:type="continuationSeparator" w:id="0">
    <w:p w:rsidR="00C55A8B" w:rsidRDefault="00C55A8B" w:rsidP="00680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D3979"/>
    <w:multiLevelType w:val="hybridMultilevel"/>
    <w:tmpl w:val="635E9E66"/>
    <w:lvl w:ilvl="0" w:tplc="074E73E4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4E1B80"/>
    <w:multiLevelType w:val="hybridMultilevel"/>
    <w:tmpl w:val="4C421332"/>
    <w:lvl w:ilvl="0" w:tplc="F87E804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2F1609A"/>
    <w:multiLevelType w:val="hybridMultilevel"/>
    <w:tmpl w:val="C876E43E"/>
    <w:lvl w:ilvl="0" w:tplc="EBD03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4D76BE"/>
    <w:multiLevelType w:val="hybridMultilevel"/>
    <w:tmpl w:val="E62EFFA6"/>
    <w:lvl w:ilvl="0" w:tplc="D6FE74EC">
      <w:start w:val="1"/>
      <w:numFmt w:val="decimal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897"/>
    <w:rsid w:val="000663DB"/>
    <w:rsid w:val="00105538"/>
    <w:rsid w:val="00126D04"/>
    <w:rsid w:val="0015792B"/>
    <w:rsid w:val="001C376B"/>
    <w:rsid w:val="00242D3A"/>
    <w:rsid w:val="00286A1F"/>
    <w:rsid w:val="002C1F1E"/>
    <w:rsid w:val="002E4253"/>
    <w:rsid w:val="003C0775"/>
    <w:rsid w:val="00425980"/>
    <w:rsid w:val="00451264"/>
    <w:rsid w:val="00513EC6"/>
    <w:rsid w:val="005478AF"/>
    <w:rsid w:val="005E578C"/>
    <w:rsid w:val="00604C6D"/>
    <w:rsid w:val="00666F7B"/>
    <w:rsid w:val="00680EDA"/>
    <w:rsid w:val="006A6A95"/>
    <w:rsid w:val="006A6E2B"/>
    <w:rsid w:val="0076287F"/>
    <w:rsid w:val="00775A61"/>
    <w:rsid w:val="00786F79"/>
    <w:rsid w:val="00805BDE"/>
    <w:rsid w:val="00886223"/>
    <w:rsid w:val="008A4FBC"/>
    <w:rsid w:val="008A5DFD"/>
    <w:rsid w:val="008B7A3F"/>
    <w:rsid w:val="008D1918"/>
    <w:rsid w:val="00907DCB"/>
    <w:rsid w:val="00991FE3"/>
    <w:rsid w:val="00997EB3"/>
    <w:rsid w:val="009D73C9"/>
    <w:rsid w:val="00A511F3"/>
    <w:rsid w:val="00A57897"/>
    <w:rsid w:val="00A67671"/>
    <w:rsid w:val="00B16E21"/>
    <w:rsid w:val="00B42F6B"/>
    <w:rsid w:val="00BC5887"/>
    <w:rsid w:val="00C3450A"/>
    <w:rsid w:val="00C55A8B"/>
    <w:rsid w:val="00D301B6"/>
    <w:rsid w:val="00D4329B"/>
    <w:rsid w:val="00D954C4"/>
    <w:rsid w:val="00D95865"/>
    <w:rsid w:val="00DC7462"/>
    <w:rsid w:val="00E463B0"/>
    <w:rsid w:val="00F673E9"/>
    <w:rsid w:val="00FD282F"/>
    <w:rsid w:val="00FF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B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5789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5789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Plain Text"/>
    <w:basedOn w:val="a"/>
    <w:link w:val="Char"/>
    <w:uiPriority w:val="99"/>
    <w:semiHidden/>
    <w:unhideWhenUsed/>
    <w:rsid w:val="00A578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uiPriority w:val="99"/>
    <w:semiHidden/>
    <w:rsid w:val="00A57897"/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997EB3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666F7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66F7B"/>
    <w:rPr>
      <w:sz w:val="18"/>
      <w:szCs w:val="18"/>
    </w:rPr>
  </w:style>
  <w:style w:type="paragraph" w:styleId="a6">
    <w:name w:val="Body Text"/>
    <w:basedOn w:val="a"/>
    <w:link w:val="Char1"/>
    <w:qFormat/>
    <w:rsid w:val="009D73C9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6"/>
    <w:rsid w:val="009D73C9"/>
    <w:rPr>
      <w:rFonts w:ascii="Times New Roman" w:eastAsia="宋体" w:hAnsi="Times New Roman" w:cs="Times New Roman"/>
      <w:szCs w:val="24"/>
    </w:rPr>
  </w:style>
  <w:style w:type="paragraph" w:styleId="a7">
    <w:name w:val="footer"/>
    <w:basedOn w:val="a"/>
    <w:link w:val="Char2"/>
    <w:uiPriority w:val="99"/>
    <w:rsid w:val="009D73C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D73C9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3"/>
    <w:uiPriority w:val="99"/>
    <w:semiHidden/>
    <w:unhideWhenUsed/>
    <w:rsid w:val="00680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semiHidden/>
    <w:rsid w:val="00680EDA"/>
    <w:rPr>
      <w:sz w:val="18"/>
      <w:szCs w:val="18"/>
    </w:rPr>
  </w:style>
  <w:style w:type="character" w:styleId="a9">
    <w:name w:val="Hyperlink"/>
    <w:basedOn w:val="a0"/>
    <w:uiPriority w:val="99"/>
    <w:unhideWhenUsed/>
    <w:rsid w:val="00D958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0003;&#25253;&#23545;&#35937;&#23558;&#19978;&#36848;&#26448;&#26009;&#25171;&#21253;&#21387;&#32553;&#21457;&#36865;&#33267;rczp@rz.shandon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3</Pages>
  <Words>201</Words>
  <Characters>1149</Characters>
  <Application>Microsoft Office Word</Application>
  <DocSecurity>0</DocSecurity>
  <Lines>9</Lines>
  <Paragraphs>2</Paragraphs>
  <ScaleCrop>false</ScaleCrop>
  <Company>CHINA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Administrator</cp:lastModifiedBy>
  <cp:revision>21</cp:revision>
  <cp:lastPrinted>2023-05-16T00:38:00Z</cp:lastPrinted>
  <dcterms:created xsi:type="dcterms:W3CDTF">2023-05-04T08:42:00Z</dcterms:created>
  <dcterms:modified xsi:type="dcterms:W3CDTF">2023-05-16T00:40:00Z</dcterms:modified>
</cp:coreProperties>
</file>