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sz w:val="24"/>
          <w:szCs w:val="24"/>
        </w:rPr>
        <w:t>：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福州市长乐区人力资源和社会保障局公</w:t>
      </w:r>
      <w:r>
        <w:rPr>
          <w:rFonts w:ascii="宋体" w:hAnsi="宋体"/>
          <w:b/>
          <w:sz w:val="32"/>
          <w:szCs w:val="32"/>
        </w:rPr>
        <w:t>开招聘</w:t>
      </w:r>
    </w:p>
    <w:p>
      <w:pPr>
        <w:spacing w:line="400" w:lineRule="exact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/>
          <w:b/>
          <w:sz w:val="32"/>
          <w:szCs w:val="32"/>
        </w:rPr>
        <w:t>劳动</w:t>
      </w:r>
      <w:r>
        <w:rPr>
          <w:rFonts w:ascii="宋体" w:hAnsi="宋体"/>
          <w:b/>
          <w:sz w:val="32"/>
          <w:szCs w:val="32"/>
        </w:rPr>
        <w:t>保障监察协理员</w:t>
      </w:r>
      <w:r>
        <w:rPr>
          <w:rFonts w:hint="eastAsia" w:ascii="宋体" w:hAnsi="宋体"/>
          <w:b/>
          <w:sz w:val="32"/>
          <w:szCs w:val="32"/>
        </w:rPr>
        <w:t>报名、考试考生健康情况调查表</w:t>
      </w:r>
    </w:p>
    <w:p>
      <w:pPr>
        <w:spacing w:line="400" w:lineRule="exact"/>
        <w:ind w:firstLine="210" w:firstLineChars="1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姓名：                             联系方式：</w:t>
      </w:r>
    </w:p>
    <w:p>
      <w:pPr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基本情况</w:t>
      </w:r>
    </w:p>
    <w:p>
      <w:pPr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1</w:t>
      </w:r>
      <w:r>
        <w:rPr>
          <w:rFonts w:hint="eastAsia" w:ascii="仿宋_GB2312" w:hAnsi="仿宋_GB2312" w:eastAsia="仿宋_GB2312" w:cs="仿宋_GB2312"/>
          <w:szCs w:val="21"/>
        </w:rPr>
        <w:t>、本人的居民身份证号码为</w:t>
      </w:r>
      <w:r>
        <w:rPr>
          <w:rFonts w:ascii="仿宋_GB2312" w:hAnsi="仿宋_GB2312" w:eastAsia="仿宋_GB2312" w:cs="仿宋_GB2312"/>
          <w:szCs w:val="21"/>
        </w:rPr>
        <w:t xml:space="preserve">           </w:t>
      </w:r>
    </w:p>
    <w:p>
      <w:pPr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 xml:space="preserve"> 2</w:t>
      </w:r>
      <w:r>
        <w:rPr>
          <w:rFonts w:hint="eastAsia" w:ascii="仿宋_GB2312" w:hAnsi="仿宋_GB2312" w:eastAsia="仿宋_GB2312" w:cs="仿宋_GB2312"/>
          <w:szCs w:val="21"/>
        </w:rPr>
        <w:t>、本人申请居民健康卡的电话号码为</w:t>
      </w:r>
      <w:r>
        <w:rPr>
          <w:rFonts w:ascii="仿宋_GB2312" w:hAnsi="仿宋_GB2312" w:eastAsia="仿宋_GB2312" w:cs="仿宋_GB2312"/>
          <w:szCs w:val="21"/>
        </w:rPr>
        <w:t xml:space="preserve">                    </w:t>
      </w:r>
    </w:p>
    <w:p>
      <w:pPr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3</w:t>
      </w:r>
      <w:r>
        <w:rPr>
          <w:rFonts w:hint="eastAsia" w:ascii="仿宋_GB2312" w:hAnsi="仿宋_GB2312" w:eastAsia="仿宋_GB2312" w:cs="仿宋_GB2312"/>
          <w:szCs w:val="21"/>
        </w:rPr>
        <w:t>、本人现在的居住地</w:t>
      </w:r>
    </w:p>
    <w:p>
      <w:pPr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①长乐区内；②非长乐区内。（来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21"/>
        </w:rPr>
        <w:t>自      省            市区</w:t>
      </w:r>
      <w:r>
        <w:rPr>
          <w:rFonts w:ascii="仿宋_GB2312" w:hAnsi="仿宋_GB2312" w:eastAsia="仿宋_GB2312" w:cs="仿宋_GB2312"/>
          <w:szCs w:val="21"/>
        </w:rPr>
        <w:t>/</w:t>
      </w:r>
      <w:r>
        <w:rPr>
          <w:rFonts w:hint="eastAsia" w:ascii="仿宋_GB2312" w:hAnsi="仿宋_GB2312" w:eastAsia="仿宋_GB2312" w:cs="仿宋_GB2312"/>
          <w:szCs w:val="21"/>
        </w:rPr>
        <w:t>县）</w:t>
      </w:r>
    </w:p>
    <w:p>
      <w:pPr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4</w:t>
      </w:r>
      <w:r>
        <w:rPr>
          <w:rFonts w:hint="eastAsia" w:ascii="仿宋_GB2312" w:hAnsi="仿宋_GB2312" w:eastAsia="仿宋_GB2312" w:cs="仿宋_GB2312"/>
          <w:szCs w:val="21"/>
        </w:rPr>
        <w:t>、本人来长乐区参加考试的住宿意愿①住自己家；②住朋友或亲戚家；③住长乐区的酒店或宾馆；④其他</w:t>
      </w:r>
      <w:r>
        <w:rPr>
          <w:rFonts w:ascii="仿宋_GB2312" w:hAnsi="仿宋_GB2312" w:eastAsia="仿宋_GB2312" w:cs="仿宋_GB2312"/>
          <w:szCs w:val="21"/>
        </w:rPr>
        <w:t>(</w:t>
      </w:r>
      <w:r>
        <w:rPr>
          <w:rFonts w:hint="eastAsia" w:ascii="仿宋_GB2312" w:hAnsi="仿宋_GB2312" w:eastAsia="仿宋_GB2312" w:cs="仿宋_GB2312"/>
          <w:szCs w:val="21"/>
        </w:rPr>
        <w:t>请注明）                      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二、行程情况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5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 xml:space="preserve">日后，本人是否有中风险地区旅居史：①是            </w:t>
      </w:r>
      <w:r>
        <w:rPr>
          <w:rFonts w:ascii="仿宋_GB2312" w:hAnsi="仿宋_GB2312" w:eastAsia="仿宋_GB2312" w:cs="仿宋_GB2312"/>
          <w:szCs w:val="21"/>
        </w:rPr>
        <w:t>(</w:t>
      </w:r>
      <w:r>
        <w:rPr>
          <w:rFonts w:hint="eastAsia" w:ascii="仿宋_GB2312" w:hAnsi="仿宋_GB2312" w:eastAsia="仿宋_GB2312" w:cs="仿宋_GB2312"/>
          <w:szCs w:val="21"/>
        </w:rPr>
        <w:t>请注明省市区）；②否。</w:t>
      </w:r>
    </w:p>
    <w:p>
      <w:pPr>
        <w:spacing w:line="400" w:lineRule="exact"/>
        <w:ind w:left="210" w:hanging="210" w:hanging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6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 xml:space="preserve">日后，本人是否有高风险地区、境外国家及港澳台地区旅居史：①是             </w:t>
      </w:r>
      <w:r>
        <w:rPr>
          <w:rFonts w:ascii="仿宋_GB2312" w:hAnsi="仿宋_GB2312" w:eastAsia="仿宋_GB2312" w:cs="仿宋_GB2312"/>
          <w:szCs w:val="21"/>
        </w:rPr>
        <w:t>(</w:t>
      </w:r>
      <w:r>
        <w:rPr>
          <w:rFonts w:hint="eastAsia" w:ascii="仿宋_GB2312" w:hAnsi="仿宋_GB2312" w:eastAsia="仿宋_GB2312" w:cs="仿宋_GB2312"/>
          <w:szCs w:val="21"/>
        </w:rPr>
        <w:t>请注明省市区）；②否。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7</w:t>
      </w:r>
      <w:r>
        <w:rPr>
          <w:rFonts w:hint="eastAsia" w:ascii="仿宋_GB2312" w:hAnsi="仿宋_GB2312" w:eastAsia="仿宋_GB2312" w:cs="仿宋_GB2312"/>
          <w:szCs w:val="21"/>
        </w:rPr>
        <w:t>、本人当前的健康码：①绿码；②黄码；③红码。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三、异常症状和接触情况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8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日后，本人是否有以下异常症状（有请标注）：①发热；②咳嗽；③胸闷；④肌肉酸痛；⑤乏力；⑥腹泻；⑦以上皆无。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9</w:t>
      </w:r>
      <w:r>
        <w:rPr>
          <w:rFonts w:hint="eastAsia" w:ascii="仿宋_GB2312" w:hAnsi="仿宋_GB2312" w:eastAsia="仿宋_GB2312" w:cs="仿宋_GB2312"/>
          <w:szCs w:val="21"/>
        </w:rPr>
        <w:t>、此次新型冠状病毒肺炎疫情期间，本人是否诊断为：①确诊病例；②疑似病例；③无法排除感染可能的发热患者；④确诊患者的密切接触者；⑤以上皆无。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10</w:t>
      </w:r>
      <w:r>
        <w:rPr>
          <w:rFonts w:hint="eastAsia" w:ascii="仿宋_GB2312" w:hAnsi="仿宋_GB2312" w:eastAsia="仿宋_GB2312" w:cs="仿宋_GB2312"/>
          <w:szCs w:val="21"/>
        </w:rPr>
        <w:t>、如果有上述第</w:t>
      </w:r>
      <w:r>
        <w:rPr>
          <w:rFonts w:ascii="仿宋_GB2312" w:hAnsi="仿宋_GB2312" w:eastAsia="仿宋_GB2312" w:cs="仿宋_GB2312"/>
          <w:szCs w:val="21"/>
        </w:rPr>
        <w:t>10</w:t>
      </w:r>
      <w:r>
        <w:rPr>
          <w:rFonts w:hint="eastAsia" w:ascii="仿宋_GB2312" w:hAnsi="仿宋_GB2312" w:eastAsia="仿宋_GB2312" w:cs="仿宋_GB2312"/>
          <w:szCs w:val="21"/>
        </w:rPr>
        <w:t>条中描述的异常情形，是否已经按规定解除隔离：①是；②否。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400" w:lineRule="exact"/>
        <w:ind w:firstLine="315" w:firstLineChars="15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本人承诺以上信息填写真实有效，如有弄虚作假，一切责任自负。</w:t>
      </w:r>
    </w:p>
    <w:p>
      <w:pPr>
        <w:spacing w:line="400" w:lineRule="exact"/>
        <w:ind w:left="210" w:hanging="210" w:hangingChars="10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400" w:lineRule="exact"/>
        <w:ind w:left="210" w:hanging="210" w:hanging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本人签名：</w:t>
      </w:r>
    </w:p>
    <w:p>
      <w:pPr>
        <w:spacing w:line="400" w:lineRule="exact"/>
        <w:ind w:left="210" w:hanging="210" w:hangingChars="10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400" w:lineRule="exact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温馨提示：</w:t>
      </w:r>
    </w:p>
    <w:p>
      <w:pPr>
        <w:pStyle w:val="6"/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1</w:t>
      </w:r>
      <w:r>
        <w:rPr>
          <w:rFonts w:hint="eastAsia" w:ascii="仿宋_GB2312" w:hAnsi="仿宋_GB2312" w:eastAsia="仿宋_GB2312" w:cs="仿宋_GB2312"/>
          <w:szCs w:val="21"/>
        </w:rPr>
        <w:t>、可根据国家卫生健康委官网每日疫情通报及微信小程序“国务院客户端”动态查询全国各高、中风险地区。</w:t>
      </w:r>
    </w:p>
    <w:p>
      <w:pPr>
        <w:spacing w:line="400" w:lineRule="exact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2</w:t>
      </w:r>
      <w:r>
        <w:rPr>
          <w:rFonts w:hint="eastAsia" w:ascii="仿宋_GB2312" w:hAnsi="仿宋_GB2312" w:eastAsia="仿宋_GB2312" w:cs="仿宋_GB2312"/>
          <w:szCs w:val="21"/>
        </w:rPr>
        <w:t>、请考生在报名前从报名网站上打印此调查表，并手写签名。报名、考试当日交给工作人员。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UzOTg2NGVhZmZjZDI4ODQ5M2E4MmQ1MDFmODY2NDMifQ=="/>
  </w:docVars>
  <w:rsids>
    <w:rsidRoot w:val="00DD71B9"/>
    <w:rsid w:val="0008412E"/>
    <w:rsid w:val="000E75A8"/>
    <w:rsid w:val="0010791C"/>
    <w:rsid w:val="0011335D"/>
    <w:rsid w:val="0012015C"/>
    <w:rsid w:val="00144F50"/>
    <w:rsid w:val="00147E84"/>
    <w:rsid w:val="0016555B"/>
    <w:rsid w:val="00175554"/>
    <w:rsid w:val="001844D2"/>
    <w:rsid w:val="001A4917"/>
    <w:rsid w:val="002021AD"/>
    <w:rsid w:val="0020449C"/>
    <w:rsid w:val="0021124B"/>
    <w:rsid w:val="00213AF9"/>
    <w:rsid w:val="00234C10"/>
    <w:rsid w:val="00305005"/>
    <w:rsid w:val="00305AEF"/>
    <w:rsid w:val="00306046"/>
    <w:rsid w:val="003136C3"/>
    <w:rsid w:val="00335295"/>
    <w:rsid w:val="003450AB"/>
    <w:rsid w:val="00361D42"/>
    <w:rsid w:val="00391E55"/>
    <w:rsid w:val="003D027C"/>
    <w:rsid w:val="003D35F9"/>
    <w:rsid w:val="00405ED6"/>
    <w:rsid w:val="00457983"/>
    <w:rsid w:val="004760E0"/>
    <w:rsid w:val="00487F4B"/>
    <w:rsid w:val="004B0473"/>
    <w:rsid w:val="00522B5A"/>
    <w:rsid w:val="00527E1C"/>
    <w:rsid w:val="00530507"/>
    <w:rsid w:val="005A5FB5"/>
    <w:rsid w:val="005B03EA"/>
    <w:rsid w:val="005F23B5"/>
    <w:rsid w:val="00630892"/>
    <w:rsid w:val="00633A77"/>
    <w:rsid w:val="0063690D"/>
    <w:rsid w:val="00676F0B"/>
    <w:rsid w:val="00697FA6"/>
    <w:rsid w:val="006D7D6B"/>
    <w:rsid w:val="00700C49"/>
    <w:rsid w:val="007163ED"/>
    <w:rsid w:val="007234D9"/>
    <w:rsid w:val="00760DC0"/>
    <w:rsid w:val="00763CC6"/>
    <w:rsid w:val="0078078F"/>
    <w:rsid w:val="007A25DA"/>
    <w:rsid w:val="007E0982"/>
    <w:rsid w:val="007E75A0"/>
    <w:rsid w:val="0083632D"/>
    <w:rsid w:val="008B6025"/>
    <w:rsid w:val="008E1127"/>
    <w:rsid w:val="00920E29"/>
    <w:rsid w:val="00924BD5"/>
    <w:rsid w:val="009467AD"/>
    <w:rsid w:val="00970135"/>
    <w:rsid w:val="00976CD3"/>
    <w:rsid w:val="009C2278"/>
    <w:rsid w:val="009E5DB3"/>
    <w:rsid w:val="00A1256C"/>
    <w:rsid w:val="00A631E0"/>
    <w:rsid w:val="00A81486"/>
    <w:rsid w:val="00A85210"/>
    <w:rsid w:val="00A863E4"/>
    <w:rsid w:val="00A964DD"/>
    <w:rsid w:val="00AA02B7"/>
    <w:rsid w:val="00BA3033"/>
    <w:rsid w:val="00C83FF2"/>
    <w:rsid w:val="00CC7CD6"/>
    <w:rsid w:val="00D179BE"/>
    <w:rsid w:val="00D244F4"/>
    <w:rsid w:val="00D86835"/>
    <w:rsid w:val="00D95CFE"/>
    <w:rsid w:val="00DA2A57"/>
    <w:rsid w:val="00DD71B9"/>
    <w:rsid w:val="00E02897"/>
    <w:rsid w:val="00E07C94"/>
    <w:rsid w:val="00E11AF7"/>
    <w:rsid w:val="00E12FC2"/>
    <w:rsid w:val="00E51774"/>
    <w:rsid w:val="00E819EF"/>
    <w:rsid w:val="00E90308"/>
    <w:rsid w:val="00F26C9E"/>
    <w:rsid w:val="00F503A4"/>
    <w:rsid w:val="00F870C2"/>
    <w:rsid w:val="00F916F0"/>
    <w:rsid w:val="048F4EAA"/>
    <w:rsid w:val="05FB317B"/>
    <w:rsid w:val="07804F1F"/>
    <w:rsid w:val="09326B09"/>
    <w:rsid w:val="0F9F21D0"/>
    <w:rsid w:val="114D030D"/>
    <w:rsid w:val="1A7F2B79"/>
    <w:rsid w:val="1BEA6B04"/>
    <w:rsid w:val="1E516055"/>
    <w:rsid w:val="23B751E6"/>
    <w:rsid w:val="264C46AA"/>
    <w:rsid w:val="26FF3867"/>
    <w:rsid w:val="2C087354"/>
    <w:rsid w:val="33DC0C39"/>
    <w:rsid w:val="35613E60"/>
    <w:rsid w:val="357E6969"/>
    <w:rsid w:val="3A68391B"/>
    <w:rsid w:val="3BEB01C1"/>
    <w:rsid w:val="3E2A6E4D"/>
    <w:rsid w:val="40A11DEB"/>
    <w:rsid w:val="42584DEA"/>
    <w:rsid w:val="440B591D"/>
    <w:rsid w:val="488D246B"/>
    <w:rsid w:val="57F05BB6"/>
    <w:rsid w:val="5946066E"/>
    <w:rsid w:val="5A0D3BFE"/>
    <w:rsid w:val="5D5D299D"/>
    <w:rsid w:val="66006D06"/>
    <w:rsid w:val="68EF2F72"/>
    <w:rsid w:val="73205ABD"/>
    <w:rsid w:val="7FAD6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586</Words>
  <Characters>588</Characters>
  <Lines>5</Lines>
  <Paragraphs>1</Paragraphs>
  <TotalTime>37</TotalTime>
  <ScaleCrop>false</ScaleCrop>
  <LinksUpToDate>false</LinksUpToDate>
  <CharactersWithSpaces>731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2020-06-12T07:50:00Z</dcterms:created>
  <dc:creator>PC</dc:creator>
  <cp:lastModifiedBy>ct</cp:lastModifiedBy>
  <cp:lastPrinted>2022-06-01T01:03:00Z</cp:lastPrinted>
  <dcterms:modified xsi:type="dcterms:W3CDTF">2022-11-30T07:07:02Z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B50A2E03C9724E3C8E0AB246A55D954E</vt:lpwstr>
  </property>
  <property fmtid="{D5CDD505-2E9C-101B-9397-08002B2CF9AE}" pid="4" name="commondata">
    <vt:lpwstr>eyJoZGlkIjoiOTgxMTgyZGVjOTBiMGYyNzBlNzEzODU0OTIyNmRmYTkifQ==</vt:lpwstr>
  </property>
</Properties>
</file>