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 w:val="24"/>
                <w:lang w:eastAsia="zh-CN"/>
              </w:rPr>
              <w:t>是否同意岗位调剂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48344D4"/>
    <w:rsid w:val="148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2023-11-24T01:21:00Z</dcterms:created>
  <dc:creator>木兮</dc:creator>
  <cp:lastModifiedBy>木兮</cp:lastModifiedBy>
  <dcterms:modified xsi:type="dcterms:W3CDTF">2023-11-24T01:23:30Z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56297CF1DE224D479AF680D52827E7BA_11</vt:lpwstr>
  </property>
</Properties>
</file>