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Hans"/>
        </w:rPr>
        <w:t>中化学（海南）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有限公司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公开招聘申报表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>申报岗位</w:t>
      </w:r>
      <w:r>
        <w:rPr>
          <w:rFonts w:hint="eastAsia" w:eastAsia="黑体"/>
          <w:sz w:val="24"/>
          <w:szCs w:val="24"/>
          <w:lang w:val="en-US" w:eastAsia="zh-CN"/>
        </w:rPr>
        <w:t>1</w:t>
      </w:r>
      <w:r>
        <w:rPr>
          <w:rFonts w:hint="eastAsia" w:eastAsia="黑体"/>
          <w:sz w:val="24"/>
          <w:szCs w:val="24"/>
        </w:rPr>
        <w:t xml:space="preserve">：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eastAsia="黑体"/>
          <w:sz w:val="24"/>
          <w:szCs w:val="24"/>
        </w:rPr>
        <w:t>申报岗位</w:t>
      </w:r>
      <w:r>
        <w:rPr>
          <w:rFonts w:hint="eastAsia" w:eastAsia="黑体"/>
          <w:sz w:val="24"/>
          <w:szCs w:val="24"/>
          <w:lang w:val="en-US" w:eastAsia="zh-CN"/>
        </w:rPr>
        <w:t>2</w:t>
      </w:r>
      <w:r>
        <w:rPr>
          <w:rFonts w:hint="eastAsia" w:eastAsia="黑体"/>
          <w:sz w:val="24"/>
          <w:szCs w:val="24"/>
        </w:rPr>
        <w:t>：</w:t>
      </w:r>
    </w:p>
    <w:tbl>
      <w:tblPr>
        <w:tblStyle w:val="7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5779770</wp:posOffset>
                  </wp:positionH>
                  <wp:positionV relativeFrom="paragraph">
                    <wp:posOffset>1757680</wp:posOffset>
                  </wp:positionV>
                  <wp:extent cx="1001395" cy="1400810"/>
                  <wp:effectExtent l="0" t="0" r="8255" b="8890"/>
                  <wp:wrapNone/>
                  <wp:docPr id="2" name="图片 2" descr="王登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王登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1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2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0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1890" w:right="75" w:rightChars="34" w:hanging="1890" w:hangingChars="9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95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8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10" w:leftChars="-50" w:right="-11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是否有直系亲属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受雇于中国化学工程集团有限公司及其所属企业</w:t>
            </w:r>
          </w:p>
        </w:tc>
        <w:tc>
          <w:tcPr>
            <w:tcW w:w="19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○是  ○否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ab/>
            </w:r>
          </w:p>
        </w:tc>
        <w:tc>
          <w:tcPr>
            <w:tcW w:w="613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2730" w:right="-57" w:hanging="2730" w:hangingChars="13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若有，请列明：</w:t>
            </w:r>
          </w:p>
          <w:p>
            <w:pPr>
              <w:ind w:left="2730" w:right="-57" w:hanging="2730" w:hangingChars="13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2730" w:right="-57" w:hanging="2730" w:hangingChars="1300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ind w:right="-57" w:firstLine="2520" w:firstLineChars="12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</w:trPr>
        <w:tc>
          <w:tcPr>
            <w:tcW w:w="9452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</w:t>
            </w:r>
          </w:p>
          <w:p>
            <w:pPr>
              <w:spacing w:line="380" w:lineRule="exact"/>
              <w:ind w:left="-57" w:right="-57"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【承诺】本人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>__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_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>
            <w:pPr>
              <w:spacing w:line="380" w:lineRule="exact"/>
              <w:ind w:left="-57" w:right="-57"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_____________________________________）</w:t>
            </w:r>
          </w:p>
          <w:p>
            <w:pPr>
              <w:spacing w:line="380" w:lineRule="exact"/>
              <w:ind w:left="-57" w:right="-57"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承诺人：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                                            日  期：      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/>
    <w:sectPr>
      <w:pgSz w:w="11906" w:h="16838"/>
      <w:pgMar w:top="794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86"/>
    <w:rsid w:val="000313ED"/>
    <w:rsid w:val="000A2CF8"/>
    <w:rsid w:val="000F26BC"/>
    <w:rsid w:val="000F71F0"/>
    <w:rsid w:val="00137FA8"/>
    <w:rsid w:val="00161DBA"/>
    <w:rsid w:val="00182AD2"/>
    <w:rsid w:val="00194629"/>
    <w:rsid w:val="001A2AE1"/>
    <w:rsid w:val="00275842"/>
    <w:rsid w:val="003449B5"/>
    <w:rsid w:val="00351AD0"/>
    <w:rsid w:val="003B0956"/>
    <w:rsid w:val="00407A51"/>
    <w:rsid w:val="004267A7"/>
    <w:rsid w:val="004C6C12"/>
    <w:rsid w:val="00524D8D"/>
    <w:rsid w:val="005D2A8D"/>
    <w:rsid w:val="005F1BF0"/>
    <w:rsid w:val="0060696B"/>
    <w:rsid w:val="0060730B"/>
    <w:rsid w:val="00607D6D"/>
    <w:rsid w:val="00610F1C"/>
    <w:rsid w:val="00675842"/>
    <w:rsid w:val="006E4C76"/>
    <w:rsid w:val="006F4DDD"/>
    <w:rsid w:val="006F621C"/>
    <w:rsid w:val="00762F10"/>
    <w:rsid w:val="0078440A"/>
    <w:rsid w:val="007D0F43"/>
    <w:rsid w:val="00821A9D"/>
    <w:rsid w:val="008338C2"/>
    <w:rsid w:val="00852CB0"/>
    <w:rsid w:val="00887601"/>
    <w:rsid w:val="00947C8C"/>
    <w:rsid w:val="0096622F"/>
    <w:rsid w:val="009C200B"/>
    <w:rsid w:val="00A2672A"/>
    <w:rsid w:val="00A54C70"/>
    <w:rsid w:val="00AA63FC"/>
    <w:rsid w:val="00AD4786"/>
    <w:rsid w:val="00AE2CB8"/>
    <w:rsid w:val="00AF14D2"/>
    <w:rsid w:val="00B11537"/>
    <w:rsid w:val="00B141C6"/>
    <w:rsid w:val="00B379E0"/>
    <w:rsid w:val="00C20401"/>
    <w:rsid w:val="00C65352"/>
    <w:rsid w:val="00C73F3A"/>
    <w:rsid w:val="00D25BE0"/>
    <w:rsid w:val="00D31B18"/>
    <w:rsid w:val="00E856D7"/>
    <w:rsid w:val="00FA0032"/>
    <w:rsid w:val="00FB05D7"/>
    <w:rsid w:val="146A2074"/>
    <w:rsid w:val="FE3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character" w:customStyle="1" w:styleId="8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正文文本缩进 2 字符"/>
    <w:basedOn w:val="6"/>
    <w:link w:val="2"/>
    <w:semiHidden/>
    <w:qFormat/>
    <w:uiPriority w:val="99"/>
    <w:rPr>
      <w:rFonts w:ascii="宋体" w:hAnsi="宋体" w:eastAsia="宋体" w:cs="宋体"/>
      <w:kern w:val="0"/>
      <w:szCs w:val="24"/>
      <w:lang w:val="zh-CN" w:bidi="zh-CN"/>
    </w:rPr>
  </w:style>
  <w:style w:type="character" w:customStyle="1" w:styleId="11">
    <w:name w:val="批注框文本 字符"/>
    <w:basedOn w:val="6"/>
    <w:link w:val="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2021-01-31T09:39:00Z</dcterms:created>
  <dc:creator>孙亚舒</dc:creator>
  <cp:lastModifiedBy>panchuang</cp:lastModifiedBy>
  <dcterms:modified xsi:type="dcterms:W3CDTF">2021-08-29T19:35:14Z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