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附件2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公益性岗位就业申请表</w:t>
      </w:r>
      <w:bookmarkEnd w:id="0"/>
    </w:p>
    <w:p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</w:p>
    <w:p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  <w:t>登记日期：　　年　　月　　日  有效期至：   年    月    日       登记表编号</w:t>
      </w:r>
    </w:p>
    <w:tbl>
      <w:tblPr>
        <w:tblStyle w:val="4"/>
        <w:tblW w:w="8640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9"/>
        <w:gridCol w:w="511"/>
        <w:gridCol w:w="374"/>
        <w:gridCol w:w="931"/>
        <w:gridCol w:w="270"/>
        <w:gridCol w:w="735"/>
        <w:gridCol w:w="660"/>
        <w:gridCol w:w="720"/>
        <w:gridCol w:w="540"/>
        <w:gridCol w:w="494"/>
        <w:gridCol w:w="451"/>
        <w:gridCol w:w="329"/>
        <w:gridCol w:w="841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身份证号码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姓名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性别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就业创业证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编号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文化程度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身高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毕业学校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毕业时间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bidi="ar-SA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 w:bidi="ar-SA"/>
              </w:rPr>
              <w:t>个性化就业援助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是否享受过公益性岗位政策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最近一次失业时间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就业困难人员认定时间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困难类型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现住地址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联系电话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电子邮箱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其他联系方式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意向单位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求职岗位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具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有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专长工种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技术等级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从事年限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说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求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职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择业工种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月薪要求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推荐去向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第一次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第二次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第三次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简历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74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本人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承诺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firstLine="560" w:firstLineChars="200"/>
              <w:textAlignment w:val="auto"/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本人承诺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提供材料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和信息全部真实，如有虚假隐瞒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本人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自愿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承担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一切后果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。</w:t>
            </w:r>
          </w:p>
          <w:p>
            <w:pPr>
              <w:pStyle w:val="2"/>
              <w:ind w:left="0" w:leftChars="0" w:firstLine="2800" w:firstLineChars="10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en-US"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签名：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用人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意见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E372A1"/>
    <w:rsid w:val="AFE3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2024-05-10T10:42:00Z</dcterms:created>
  <dc:creator>uos</dc:creator>
  <cp:lastModifiedBy>uos</cp:lastModifiedBy>
  <dcterms:modified xsi:type="dcterms:W3CDTF">2024-05-10T10:42:42Z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