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98970" w14:textId="77777777" w:rsidR="009C0C86" w:rsidRPr="009C0C86" w:rsidRDefault="009C0C86" w:rsidP="009C0C86">
      <w:pPr>
        <w:jc w:val="left"/>
        <w:rPr>
          <w:rFonts w:ascii="仿宋_GB2312" w:eastAsia="仿宋_GB2312" w:hAnsi="方正小标宋简体" w:cs="方正小标宋简体"/>
          <w:bCs/>
          <w:sz w:val="2"/>
          <w:szCs w:val="2"/>
        </w:rPr>
      </w:pPr>
    </w:p>
    <w:p w14:paraId="47739F08" w14:textId="2F2DBFF9" w:rsidR="00D32F10" w:rsidRPr="00D32F10" w:rsidRDefault="00D32F10" w:rsidP="00D32F10">
      <w:pPr>
        <w:jc w:val="center"/>
        <w:rPr>
          <w:rFonts w:ascii="仿宋" w:eastAsia="仿宋" w:hAnsi="仿宋"/>
          <w:b/>
          <w:bCs/>
          <w:sz w:val="40"/>
          <w:szCs w:val="48"/>
        </w:rPr>
      </w:pPr>
      <w:r w:rsidRPr="00D32F10">
        <w:rPr>
          <w:rFonts w:ascii="仿宋" w:eastAsia="仿宋" w:hAnsi="仿宋" w:hint="eastAsia"/>
          <w:b/>
          <w:bCs/>
          <w:sz w:val="40"/>
          <w:szCs w:val="48"/>
        </w:rPr>
        <w:t>海口市公安局交通警察支队2022年</w:t>
      </w:r>
      <w:r w:rsidRPr="00D32F10">
        <w:rPr>
          <w:rFonts w:ascii="仿宋" w:eastAsia="仿宋" w:hAnsi="仿宋"/>
          <w:b/>
          <w:bCs/>
          <w:sz w:val="40"/>
          <w:szCs w:val="48"/>
        </w:rPr>
        <w:br/>
      </w:r>
      <w:r w:rsidR="009C4713">
        <w:rPr>
          <w:rFonts w:ascii="仿宋" w:eastAsia="仿宋" w:hAnsi="仿宋" w:hint="eastAsia"/>
          <w:b/>
          <w:bCs/>
          <w:sz w:val="40"/>
          <w:szCs w:val="48"/>
        </w:rPr>
        <w:t>公开招聘交通管理警务辅助人员</w:t>
      </w:r>
      <w:bookmarkStart w:id="0" w:name="_GoBack"/>
      <w:bookmarkEnd w:id="0"/>
      <w:r w:rsidRPr="00D32F10">
        <w:rPr>
          <w:rFonts w:ascii="仿宋" w:eastAsia="仿宋" w:hAnsi="仿宋" w:hint="eastAsia"/>
          <w:b/>
          <w:bCs/>
          <w:sz w:val="40"/>
          <w:szCs w:val="48"/>
        </w:rPr>
        <w:t>防疫承诺书</w:t>
      </w:r>
    </w:p>
    <w:p w14:paraId="397C0E01" w14:textId="77777777" w:rsidR="007614B3" w:rsidRPr="00D32F10" w:rsidRDefault="007614B3" w:rsidP="007614B3">
      <w:pPr>
        <w:spacing w:line="500" w:lineRule="exact"/>
        <w:jc w:val="center"/>
        <w:rPr>
          <w:rFonts w:ascii="仿宋" w:eastAsia="仿宋" w:hAnsi="仿宋"/>
          <w:b/>
          <w:bCs/>
          <w:sz w:val="18"/>
          <w:szCs w:val="18"/>
        </w:rPr>
      </w:pPr>
    </w:p>
    <w:p w14:paraId="335038DD" w14:textId="7495EE62" w:rsidR="007C31D9" w:rsidRPr="007C31D9" w:rsidRDefault="007C31D9" w:rsidP="002C5C4F">
      <w:pPr>
        <w:spacing w:line="600" w:lineRule="exact"/>
        <w:ind w:firstLineChars="200" w:firstLine="640"/>
        <w:jc w:val="left"/>
        <w:rPr>
          <w:rFonts w:ascii="仿宋" w:eastAsia="仿宋" w:hAnsi="仿宋" w:cs="仿宋_GB2312"/>
          <w:sz w:val="32"/>
          <w:szCs w:val="32"/>
        </w:rPr>
      </w:pPr>
      <w:r w:rsidRPr="007C31D9">
        <w:rPr>
          <w:rFonts w:ascii="仿宋" w:eastAsia="仿宋" w:hAnsi="仿宋" w:cs="仿宋_GB2312" w:hint="eastAsia"/>
          <w:sz w:val="32"/>
          <w:szCs w:val="32"/>
        </w:rPr>
        <w:t>为确保做好新冠肺炎疫情防控工作，保障涉考人员的生命安全和身体健康，保证招聘考试工作安全、稳妥、有序进行，本人自愿签署并遵守以下承诺：</w:t>
      </w:r>
    </w:p>
    <w:p w14:paraId="5F2393AE" w14:textId="5FD65FA1" w:rsidR="002C5C4F" w:rsidRPr="002C5C4F"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1.考试前14天本人没有出现体温37.3℃及以上、干咳、乏力、鼻塞、流涕、咽痛、腹泻等症状；本人身体健康、健康码为“绿码”。</w:t>
      </w:r>
    </w:p>
    <w:p w14:paraId="72E56821" w14:textId="09F6711C" w:rsidR="002C5C4F" w:rsidRPr="002C5C4F"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2.考试前14</w:t>
      </w:r>
      <w:r w:rsidR="00D32F10">
        <w:rPr>
          <w:rFonts w:ascii="仿宋" w:eastAsia="仿宋" w:hAnsi="仿宋" w:cs="仿宋_GB2312" w:hint="eastAsia"/>
          <w:sz w:val="32"/>
          <w:szCs w:val="32"/>
        </w:rPr>
        <w:t>天本人无境外、国内</w:t>
      </w:r>
      <w:r w:rsidRPr="002C5C4F">
        <w:rPr>
          <w:rFonts w:ascii="仿宋" w:eastAsia="仿宋" w:hAnsi="仿宋" w:cs="仿宋_GB2312" w:hint="eastAsia"/>
          <w:sz w:val="32"/>
          <w:szCs w:val="32"/>
        </w:rPr>
        <w:t>高风险区的活动轨迹。</w:t>
      </w:r>
    </w:p>
    <w:p w14:paraId="65D8A5BC" w14:textId="08601762" w:rsidR="002C5C4F" w:rsidRPr="002C5C4F"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3.考试前14</w:t>
      </w:r>
      <w:r w:rsidR="00D32F10">
        <w:rPr>
          <w:rFonts w:ascii="仿宋" w:eastAsia="仿宋" w:hAnsi="仿宋" w:cs="仿宋_GB2312" w:hint="eastAsia"/>
          <w:sz w:val="32"/>
          <w:szCs w:val="32"/>
        </w:rPr>
        <w:t>天本人没有与境外或境内</w:t>
      </w:r>
      <w:r w:rsidRPr="002C5C4F">
        <w:rPr>
          <w:rFonts w:ascii="仿宋" w:eastAsia="仿宋" w:hAnsi="仿宋" w:cs="仿宋_GB2312" w:hint="eastAsia"/>
          <w:sz w:val="32"/>
          <w:szCs w:val="32"/>
        </w:rPr>
        <w:t>高风险地区的人员有密切接触。</w:t>
      </w:r>
    </w:p>
    <w:p w14:paraId="435AFEEE" w14:textId="77777777" w:rsidR="002C5C4F" w:rsidRPr="002C5C4F"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4.考试前14天本人没有与新冠肺炎确诊病例、疑似病例、无症状感染者有密切接触；与本人同居的人员也没有与新冠肺炎确诊病例、疑似病例、无症状感染者有密切接触。</w:t>
      </w:r>
    </w:p>
    <w:p w14:paraId="14F2BDF1" w14:textId="77777777" w:rsidR="002C5C4F" w:rsidRPr="002C5C4F"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5.进入考场后，本人严格遵守各项防控管理的相关规定。</w:t>
      </w:r>
    </w:p>
    <w:p w14:paraId="49777592" w14:textId="64E0FC5F" w:rsidR="007C31D9" w:rsidRDefault="002C5C4F" w:rsidP="002C5C4F">
      <w:pPr>
        <w:spacing w:line="600" w:lineRule="exact"/>
        <w:ind w:firstLineChars="200" w:firstLine="640"/>
        <w:jc w:val="left"/>
        <w:rPr>
          <w:rFonts w:ascii="仿宋" w:eastAsia="仿宋" w:hAnsi="仿宋" w:cs="仿宋_GB2312"/>
          <w:sz w:val="32"/>
          <w:szCs w:val="32"/>
        </w:rPr>
      </w:pPr>
      <w:r w:rsidRPr="002C5C4F">
        <w:rPr>
          <w:rFonts w:ascii="仿宋" w:eastAsia="仿宋" w:hAnsi="仿宋" w:cs="仿宋_GB2312" w:hint="eastAsia"/>
          <w:sz w:val="32"/>
          <w:szCs w:val="32"/>
        </w:rPr>
        <w:t>对于以上承诺，本人严格遵守，如出现虚报、瞒报、漏报的个人行为，将由本人承担相关法律责任。</w:t>
      </w:r>
    </w:p>
    <w:p w14:paraId="721EAAB9" w14:textId="77777777" w:rsidR="002C5C4F" w:rsidRPr="007C31D9" w:rsidRDefault="002C5C4F" w:rsidP="002C5C4F">
      <w:pPr>
        <w:spacing w:line="520" w:lineRule="exact"/>
        <w:jc w:val="left"/>
        <w:rPr>
          <w:rFonts w:ascii="仿宋" w:eastAsia="仿宋" w:hAnsi="仿宋" w:cs="仿宋_GB2312"/>
          <w:b/>
          <w:bCs/>
          <w:sz w:val="32"/>
          <w:szCs w:val="32"/>
        </w:rPr>
      </w:pPr>
    </w:p>
    <w:p w14:paraId="06E64D1E" w14:textId="77777777" w:rsidR="007C31D9" w:rsidRPr="007C31D9" w:rsidRDefault="007C31D9" w:rsidP="007C31D9">
      <w:pPr>
        <w:spacing w:line="360" w:lineRule="auto"/>
        <w:ind w:firstLineChars="1100" w:firstLine="3520"/>
        <w:jc w:val="left"/>
        <w:rPr>
          <w:rFonts w:ascii="仿宋" w:eastAsia="仿宋" w:hAnsi="仿宋" w:cs="仿宋_GB2312"/>
          <w:sz w:val="32"/>
          <w:szCs w:val="32"/>
        </w:rPr>
      </w:pPr>
      <w:r w:rsidRPr="007C31D9">
        <w:rPr>
          <w:rFonts w:ascii="仿宋" w:eastAsia="仿宋" w:hAnsi="仿宋" w:cs="仿宋_GB2312" w:hint="eastAsia"/>
          <w:sz w:val="32"/>
          <w:szCs w:val="32"/>
        </w:rPr>
        <w:t xml:space="preserve">本人签字（须手写签名）：       </w:t>
      </w:r>
    </w:p>
    <w:p w14:paraId="4C291AAA" w14:textId="77777777" w:rsidR="007C31D9" w:rsidRPr="007C31D9" w:rsidRDefault="007C31D9" w:rsidP="007C31D9">
      <w:pPr>
        <w:spacing w:line="360" w:lineRule="auto"/>
        <w:ind w:firstLineChars="1100" w:firstLine="3520"/>
        <w:jc w:val="left"/>
        <w:rPr>
          <w:rFonts w:ascii="仿宋" w:eastAsia="仿宋" w:hAnsi="仿宋" w:cs="仿宋_GB2312"/>
          <w:sz w:val="32"/>
          <w:szCs w:val="32"/>
        </w:rPr>
      </w:pPr>
      <w:r w:rsidRPr="007C31D9">
        <w:rPr>
          <w:rFonts w:ascii="仿宋" w:eastAsia="仿宋" w:hAnsi="仿宋" w:cs="仿宋_GB2312" w:hint="eastAsia"/>
          <w:sz w:val="32"/>
          <w:szCs w:val="32"/>
        </w:rPr>
        <w:t>身份证：</w:t>
      </w:r>
    </w:p>
    <w:p w14:paraId="130247B3" w14:textId="4EDEFD68" w:rsidR="006B5170" w:rsidRPr="002C5C4F" w:rsidRDefault="007C31D9" w:rsidP="002C5C4F">
      <w:pPr>
        <w:spacing w:line="520" w:lineRule="exact"/>
        <w:ind w:firstLineChars="1300" w:firstLine="4160"/>
        <w:jc w:val="left"/>
        <w:rPr>
          <w:rFonts w:eastAsia="仿宋_GB2312"/>
        </w:rPr>
      </w:pPr>
      <w:r w:rsidRPr="007C31D9">
        <w:rPr>
          <w:rFonts w:ascii="仿宋" w:eastAsia="仿宋" w:hAnsi="仿宋" w:cs="仿宋_GB2312" w:hint="eastAsia"/>
          <w:sz w:val="32"/>
          <w:szCs w:val="32"/>
        </w:rPr>
        <w:t xml:space="preserve">年  </w:t>
      </w:r>
      <w:r w:rsidRPr="007C31D9">
        <w:rPr>
          <w:rFonts w:ascii="仿宋" w:eastAsia="仿宋" w:hAnsi="仿宋" w:cs="仿宋_GB2312"/>
          <w:sz w:val="32"/>
          <w:szCs w:val="32"/>
        </w:rPr>
        <w:t xml:space="preserve">  </w:t>
      </w:r>
      <w:r w:rsidRPr="007C31D9">
        <w:rPr>
          <w:rFonts w:ascii="仿宋" w:eastAsia="仿宋" w:hAnsi="仿宋" w:cs="仿宋_GB2312" w:hint="eastAsia"/>
          <w:sz w:val="32"/>
          <w:szCs w:val="32"/>
        </w:rPr>
        <w:t xml:space="preserve">月  </w:t>
      </w:r>
      <w:r w:rsidRPr="007C31D9">
        <w:rPr>
          <w:rFonts w:ascii="仿宋" w:eastAsia="仿宋" w:hAnsi="仿宋" w:cs="仿宋_GB2312"/>
          <w:sz w:val="32"/>
          <w:szCs w:val="32"/>
        </w:rPr>
        <w:t xml:space="preserve">  </w:t>
      </w:r>
      <w:r w:rsidRPr="007C31D9">
        <w:rPr>
          <w:rFonts w:ascii="仿宋" w:eastAsia="仿宋" w:hAnsi="仿宋" w:cs="仿宋_GB2312" w:hint="eastAsia"/>
          <w:sz w:val="32"/>
          <w:szCs w:val="32"/>
        </w:rPr>
        <w:t>日</w:t>
      </w:r>
    </w:p>
    <w:sectPr w:rsidR="006B5170" w:rsidRPr="002C5C4F" w:rsidSect="00AA5C5A">
      <w:footerReference w:type="even" r:id="rId7"/>
      <w:pgSz w:w="11906" w:h="16838"/>
      <w:pgMar w:top="1797" w:right="1587" w:bottom="993"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5189" w14:textId="77777777" w:rsidR="006640FF" w:rsidRDefault="006640FF">
      <w:r>
        <w:separator/>
      </w:r>
    </w:p>
  </w:endnote>
  <w:endnote w:type="continuationSeparator" w:id="0">
    <w:p w14:paraId="75FF235C" w14:textId="77777777" w:rsidR="006640FF" w:rsidRDefault="0066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DC6F" w14:textId="77777777" w:rsidR="006B5170" w:rsidRDefault="00BE09E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- 1 -</w:t>
    </w:r>
    <w:r>
      <w:fldChar w:fldCharType="end"/>
    </w:r>
  </w:p>
  <w:p w14:paraId="706A921F" w14:textId="77777777" w:rsidR="006B5170" w:rsidRDefault="006B517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8B63" w14:textId="77777777" w:rsidR="006640FF" w:rsidRDefault="006640FF">
      <w:r>
        <w:separator/>
      </w:r>
    </w:p>
  </w:footnote>
  <w:footnote w:type="continuationSeparator" w:id="0">
    <w:p w14:paraId="070FBD88" w14:textId="77777777" w:rsidR="006640FF" w:rsidRDefault="00664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C01E5"/>
    <w:rsid w:val="00035AE7"/>
    <w:rsid w:val="001A5471"/>
    <w:rsid w:val="001C3E6C"/>
    <w:rsid w:val="002A0E7E"/>
    <w:rsid w:val="002C5C4F"/>
    <w:rsid w:val="00375BBE"/>
    <w:rsid w:val="00503FB3"/>
    <w:rsid w:val="005562B9"/>
    <w:rsid w:val="005E117E"/>
    <w:rsid w:val="006563FB"/>
    <w:rsid w:val="006640FF"/>
    <w:rsid w:val="006B5170"/>
    <w:rsid w:val="006D1C0C"/>
    <w:rsid w:val="007219FA"/>
    <w:rsid w:val="007614B3"/>
    <w:rsid w:val="007A0B12"/>
    <w:rsid w:val="007C31D9"/>
    <w:rsid w:val="007F2E36"/>
    <w:rsid w:val="00827272"/>
    <w:rsid w:val="009C0C86"/>
    <w:rsid w:val="009C4713"/>
    <w:rsid w:val="00A56199"/>
    <w:rsid w:val="00AA5C5A"/>
    <w:rsid w:val="00AB3129"/>
    <w:rsid w:val="00BE09E3"/>
    <w:rsid w:val="00C76C6D"/>
    <w:rsid w:val="00CD6222"/>
    <w:rsid w:val="00D11528"/>
    <w:rsid w:val="00D32F10"/>
    <w:rsid w:val="00E4627A"/>
    <w:rsid w:val="018B6865"/>
    <w:rsid w:val="01CF7CCC"/>
    <w:rsid w:val="01D23427"/>
    <w:rsid w:val="02131717"/>
    <w:rsid w:val="02812174"/>
    <w:rsid w:val="02D50532"/>
    <w:rsid w:val="03853DD5"/>
    <w:rsid w:val="03FF46E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E444D8"/>
    <w:rsid w:val="450C43EC"/>
    <w:rsid w:val="460978E9"/>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E1954CC"/>
    <w:rsid w:val="5F2B1249"/>
    <w:rsid w:val="5FCE039A"/>
    <w:rsid w:val="5FEC4CF9"/>
    <w:rsid w:val="5FF007AD"/>
    <w:rsid w:val="604E6F1A"/>
    <w:rsid w:val="60552B7B"/>
    <w:rsid w:val="616B2D9D"/>
    <w:rsid w:val="621A12D1"/>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17DE"/>
  <w15:docId w15:val="{4604D58D-43DA-4544-864D-53E79ED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D115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115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62</Words>
  <Characters>356</Characters>
  <Application>Microsoft Office Word</Application>
  <DocSecurity>0</DocSecurity>
  <Lines>2</Lines>
  <Paragraphs>1</Paragraphs>
  <ScaleCrop>false</ScaleCrop>
  <Company>昌江黎族自治县（石碌镇）</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参加昌江黎族自治县事业单位公开招聘考试人员及涉考人员防疫承诺书</dc:title>
  <dc:creator>qj</dc:creator>
  <cp:lastModifiedBy>Administrator</cp:lastModifiedBy>
  <cp:revision>17</cp:revision>
  <dcterms:created xsi:type="dcterms:W3CDTF">2021-12-23T07:04:00Z</dcterms:created>
  <dcterms:modified xsi:type="dcterms:W3CDTF">2022-12-19T09:03:00Z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