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81" w:rsidRDefault="004A6A88">
      <w:pPr>
        <w:spacing w:line="58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bookmarkStart w:id="0" w:name="_GoBack"/>
      <w:bookmarkEnd w:id="0"/>
    </w:p>
    <w:p w:rsidR="00632881" w:rsidRDefault="004A6A88">
      <w:pPr>
        <w:spacing w:line="58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“公务员面试考生游荆门”免费景区信息</w:t>
      </w:r>
    </w:p>
    <w:tbl>
      <w:tblPr>
        <w:tblW w:w="1438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651"/>
        <w:gridCol w:w="3429"/>
        <w:gridCol w:w="2190"/>
        <w:gridCol w:w="2198"/>
        <w:gridCol w:w="3174"/>
      </w:tblGrid>
      <w:tr w:rsidR="00632881">
        <w:trPr>
          <w:trHeight w:val="810"/>
        </w:trPr>
        <w:tc>
          <w:tcPr>
            <w:tcW w:w="744" w:type="dxa"/>
            <w:vAlign w:val="center"/>
          </w:tcPr>
          <w:p w:rsidR="00632881" w:rsidRDefault="004A6A88">
            <w:pPr>
              <w:spacing w:line="580" w:lineRule="exact"/>
              <w:jc w:val="center"/>
              <w:rPr>
                <w:rFonts w:ascii="国标黑体" w:eastAsia="国标黑体" w:cs="国标黑体"/>
                <w:sz w:val="30"/>
                <w:szCs w:val="30"/>
              </w:rPr>
            </w:pPr>
            <w:r>
              <w:rPr>
                <w:rFonts w:ascii="国标黑体" w:eastAsia="国标黑体" w:cs="国标黑体" w:hint="eastAsia"/>
                <w:sz w:val="30"/>
                <w:szCs w:val="30"/>
              </w:rPr>
              <w:t>序号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spacing w:line="580" w:lineRule="exact"/>
              <w:ind w:firstLineChars="100" w:firstLine="300"/>
              <w:jc w:val="center"/>
              <w:rPr>
                <w:rFonts w:ascii="国标黑体" w:eastAsia="国标黑体" w:cs="国标黑体"/>
                <w:sz w:val="30"/>
                <w:szCs w:val="30"/>
              </w:rPr>
            </w:pPr>
            <w:r>
              <w:rPr>
                <w:rFonts w:ascii="国标黑体" w:eastAsia="国标黑体" w:cs="国标黑体" w:hint="eastAsia"/>
                <w:sz w:val="30"/>
                <w:szCs w:val="30"/>
              </w:rPr>
              <w:t>景区名称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spacing w:line="580" w:lineRule="exact"/>
              <w:jc w:val="center"/>
              <w:rPr>
                <w:rFonts w:ascii="国标黑体" w:eastAsia="国标黑体" w:cs="国标黑体"/>
                <w:sz w:val="30"/>
                <w:szCs w:val="30"/>
              </w:rPr>
            </w:pPr>
            <w:r>
              <w:rPr>
                <w:rFonts w:ascii="国标黑体" w:eastAsia="国标黑体" w:cs="国标黑体" w:hint="eastAsia"/>
                <w:sz w:val="30"/>
                <w:szCs w:val="30"/>
              </w:rPr>
              <w:t>地址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spacing w:line="580" w:lineRule="exact"/>
              <w:jc w:val="center"/>
              <w:rPr>
                <w:rFonts w:ascii="国标黑体" w:eastAsia="国标黑体" w:cs="国标黑体"/>
                <w:sz w:val="30"/>
                <w:szCs w:val="30"/>
              </w:rPr>
            </w:pPr>
            <w:r>
              <w:rPr>
                <w:rFonts w:ascii="国标黑体" w:eastAsia="国标黑体" w:cs="国标黑体" w:hint="eastAsia"/>
                <w:sz w:val="30"/>
                <w:szCs w:val="30"/>
              </w:rPr>
              <w:t>联系电话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spacing w:line="580" w:lineRule="exact"/>
              <w:jc w:val="center"/>
              <w:rPr>
                <w:rFonts w:ascii="国标黑体" w:eastAsia="国标黑体" w:cs="国标黑体"/>
                <w:sz w:val="30"/>
                <w:szCs w:val="30"/>
              </w:rPr>
            </w:pPr>
            <w:r>
              <w:rPr>
                <w:rFonts w:ascii="国标黑体" w:eastAsia="国标黑体" w:cs="国标黑体" w:hint="eastAsia"/>
                <w:sz w:val="30"/>
                <w:szCs w:val="30"/>
              </w:rPr>
              <w:t>开放时间</w:t>
            </w:r>
          </w:p>
        </w:tc>
        <w:tc>
          <w:tcPr>
            <w:tcW w:w="3174" w:type="dxa"/>
            <w:vAlign w:val="center"/>
          </w:tcPr>
          <w:p w:rsidR="00632881" w:rsidRDefault="004A6A88">
            <w:pPr>
              <w:spacing w:line="580" w:lineRule="exact"/>
              <w:jc w:val="center"/>
              <w:rPr>
                <w:rFonts w:ascii="国标黑体" w:eastAsia="国标黑体" w:cs="国标黑体"/>
                <w:sz w:val="30"/>
                <w:szCs w:val="30"/>
              </w:rPr>
            </w:pPr>
            <w:r>
              <w:rPr>
                <w:rFonts w:ascii="国标黑体" w:eastAsia="国标黑体" w:cs="国标黑体" w:hint="eastAsia"/>
                <w:sz w:val="30"/>
                <w:szCs w:val="30"/>
              </w:rPr>
              <w:t>责任单位</w:t>
            </w:r>
          </w:p>
        </w:tc>
      </w:tr>
      <w:tr w:rsidR="00632881">
        <w:trPr>
          <w:trHeight w:val="810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国标黑体"/>
                <w:sz w:val="30"/>
                <w:szCs w:val="30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荆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门市博物馆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掇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刀区荆山大道</w:t>
            </w:r>
            <w:r>
              <w:rPr>
                <w:rFonts w:ascii="Times New Roman" w:eastAsia="仿宋_GB2312"/>
                <w:sz w:val="32"/>
                <w:szCs w:val="32"/>
              </w:rPr>
              <w:t>28</w:t>
            </w:r>
            <w:r>
              <w:rPr>
                <w:rFonts w:ascii="Times New Roman" w:eastAsia="仿宋_GB2312"/>
                <w:sz w:val="32"/>
                <w:szCs w:val="32"/>
              </w:rPr>
              <w:t>号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13908698269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每周二至周日</w:t>
            </w:r>
            <w:r>
              <w:rPr>
                <w:rFonts w:ascii="Times New Roman" w:eastAsia="仿宋_GB2312"/>
                <w:sz w:val="32"/>
                <w:szCs w:val="32"/>
              </w:rPr>
              <w:t>9:00-17:00</w:t>
            </w:r>
            <w:r>
              <w:rPr>
                <w:rFonts w:ascii="Times New Roman" w:eastAsia="仿宋_GB2312"/>
                <w:sz w:val="32"/>
                <w:szCs w:val="32"/>
              </w:rPr>
              <w:t>（</w:t>
            </w:r>
            <w:r>
              <w:rPr>
                <w:rFonts w:ascii="Times New Roman" w:eastAsia="仿宋_GB2312"/>
                <w:sz w:val="32"/>
                <w:szCs w:val="32"/>
              </w:rPr>
              <w:t>16:30</w:t>
            </w:r>
            <w:r>
              <w:rPr>
                <w:rFonts w:ascii="Times New Roman" w:eastAsia="仿宋_GB2312"/>
                <w:sz w:val="32"/>
                <w:szCs w:val="32"/>
              </w:rPr>
              <w:t>停止入场），周一闭馆，节假日除外。</w:t>
            </w:r>
          </w:p>
        </w:tc>
        <w:tc>
          <w:tcPr>
            <w:tcW w:w="317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荆门文化和旅游局</w:t>
            </w:r>
          </w:p>
        </w:tc>
      </w:tr>
      <w:tr w:rsidR="00632881">
        <w:trPr>
          <w:trHeight w:val="810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国标黑体"/>
                <w:sz w:val="30"/>
                <w:szCs w:val="30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龙泉公园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荆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门市象山大道</w:t>
            </w:r>
            <w:r>
              <w:rPr>
                <w:rFonts w:ascii="Times New Roman" w:eastAsia="仿宋_GB2312"/>
                <w:sz w:val="32"/>
                <w:szCs w:val="32"/>
              </w:rPr>
              <w:t>69</w:t>
            </w:r>
            <w:r>
              <w:rPr>
                <w:rFonts w:ascii="Times New Roman" w:eastAsia="仿宋_GB2312"/>
                <w:sz w:val="32"/>
                <w:szCs w:val="32"/>
              </w:rPr>
              <w:t>号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07242334337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全天</w:t>
            </w:r>
          </w:p>
        </w:tc>
        <w:tc>
          <w:tcPr>
            <w:tcW w:w="317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市城市公园管理处</w:t>
            </w:r>
          </w:p>
        </w:tc>
      </w:tr>
      <w:tr w:rsidR="00632881">
        <w:trPr>
          <w:trHeight w:val="810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荆门花博园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掇刀区团林铺镇七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岭村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18872870888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 xml:space="preserve"> 8:00-17</w:t>
            </w:r>
            <w:r>
              <w:rPr>
                <w:rFonts w:ascii="Times New Roman" w:eastAsia="仿宋_GB2312"/>
                <w:sz w:val="32"/>
                <w:szCs w:val="32"/>
              </w:rPr>
              <w:t>：</w:t>
            </w:r>
            <w:r>
              <w:rPr>
                <w:rFonts w:ascii="Times New Roman" w:eastAsia="仿宋_GB2312"/>
                <w:sz w:val="32"/>
                <w:szCs w:val="32"/>
              </w:rPr>
              <w:t>30</w:t>
            </w:r>
          </w:p>
        </w:tc>
        <w:tc>
          <w:tcPr>
            <w:tcW w:w="3174" w:type="dxa"/>
          </w:tcPr>
          <w:p w:rsidR="00632881" w:rsidRDefault="00632881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32881">
        <w:trPr>
          <w:trHeight w:val="558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樱花部落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沙洋县曾集镇雷都村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13997926667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8:00-17</w:t>
            </w:r>
            <w:r>
              <w:rPr>
                <w:rFonts w:ascii="Times New Roman" w:eastAsia="仿宋_GB2312"/>
                <w:sz w:val="32"/>
                <w:szCs w:val="32"/>
              </w:rPr>
              <w:t>：</w:t>
            </w:r>
            <w:r>
              <w:rPr>
                <w:rFonts w:ascii="Times New Roman" w:eastAsia="仿宋_GB2312"/>
                <w:sz w:val="32"/>
                <w:szCs w:val="32"/>
              </w:rPr>
              <w:t>30</w:t>
            </w:r>
          </w:p>
        </w:tc>
        <w:tc>
          <w:tcPr>
            <w:tcW w:w="3174" w:type="dxa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沙洋县文化和旅游局</w:t>
            </w:r>
          </w:p>
        </w:tc>
      </w:tr>
      <w:tr w:rsidR="00632881">
        <w:trPr>
          <w:trHeight w:val="583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岳飞城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沙洋县五里铺镇金台村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18207263666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8:30-17:30</w:t>
            </w:r>
          </w:p>
        </w:tc>
        <w:tc>
          <w:tcPr>
            <w:tcW w:w="3174" w:type="dxa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沙洋县文化和旅游局</w:t>
            </w:r>
          </w:p>
        </w:tc>
      </w:tr>
      <w:tr w:rsidR="00632881">
        <w:trPr>
          <w:trHeight w:val="583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纪山寺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沙洋县纪</w:t>
            </w: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山镇纪山村</w:t>
            </w:r>
            <w:proofErr w:type="gramEnd"/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13597981772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8:00-17:00</w:t>
            </w:r>
          </w:p>
        </w:tc>
        <w:tc>
          <w:tcPr>
            <w:tcW w:w="3174" w:type="dxa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沙洋县文化和旅游局</w:t>
            </w:r>
          </w:p>
        </w:tc>
      </w:tr>
      <w:tr w:rsidR="00632881">
        <w:trPr>
          <w:trHeight w:val="559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lastRenderedPageBreak/>
              <w:t>7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油菜博物馆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沙洋县经济开发区启林大道</w:t>
            </w:r>
            <w:r>
              <w:rPr>
                <w:rFonts w:ascii="Times New Roman" w:eastAsia="仿宋_GB2312"/>
                <w:sz w:val="32"/>
                <w:szCs w:val="32"/>
              </w:rPr>
              <w:t>31-1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15871993775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9:00-17:00</w:t>
            </w:r>
          </w:p>
        </w:tc>
        <w:tc>
          <w:tcPr>
            <w:tcW w:w="3174" w:type="dxa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沙洋县文化和旅游局</w:t>
            </w:r>
          </w:p>
        </w:tc>
      </w:tr>
      <w:tr w:rsidR="00632881">
        <w:trPr>
          <w:trHeight w:val="559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花苑台景区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"/>
                <w:sz w:val="32"/>
                <w:szCs w:val="32"/>
              </w:rPr>
              <w:t>京山市</w:t>
            </w:r>
            <w:proofErr w:type="gramEnd"/>
            <w:r>
              <w:rPr>
                <w:rFonts w:ascii="Times New Roman" w:eastAsia="仿宋"/>
                <w:sz w:val="32"/>
                <w:szCs w:val="32"/>
              </w:rPr>
              <w:t>孙桥镇花苑台村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13886905198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8:30—17:00</w:t>
            </w:r>
          </w:p>
        </w:tc>
        <w:tc>
          <w:tcPr>
            <w:tcW w:w="3174" w:type="dxa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"/>
                <w:sz w:val="32"/>
                <w:szCs w:val="32"/>
              </w:rPr>
              <w:t>京山市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文化和旅游局</w:t>
            </w:r>
          </w:p>
        </w:tc>
      </w:tr>
      <w:tr w:rsidR="00632881">
        <w:trPr>
          <w:trHeight w:val="559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"/>
                <w:sz w:val="32"/>
                <w:szCs w:val="32"/>
              </w:rPr>
              <w:t>京山市</w:t>
            </w:r>
            <w:proofErr w:type="gramEnd"/>
            <w:r>
              <w:rPr>
                <w:rFonts w:ascii="Times New Roman" w:eastAsia="仿宋"/>
                <w:sz w:val="32"/>
                <w:szCs w:val="32"/>
              </w:rPr>
              <w:t>博物馆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"/>
                <w:sz w:val="32"/>
                <w:szCs w:val="32"/>
              </w:rPr>
              <w:t>京山市</w:t>
            </w:r>
            <w:proofErr w:type="gramEnd"/>
            <w:r>
              <w:rPr>
                <w:rFonts w:ascii="Times New Roman" w:eastAsia="仿宋"/>
                <w:sz w:val="32"/>
                <w:szCs w:val="32"/>
              </w:rPr>
              <w:t>温泉新区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13908693560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8:30—17:00</w:t>
            </w:r>
          </w:p>
        </w:tc>
        <w:tc>
          <w:tcPr>
            <w:tcW w:w="3174" w:type="dxa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"/>
                <w:sz w:val="32"/>
                <w:szCs w:val="32"/>
              </w:rPr>
              <w:t>京山市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文化和旅游局</w:t>
            </w:r>
          </w:p>
        </w:tc>
      </w:tr>
      <w:tr w:rsidR="00632881">
        <w:trPr>
          <w:trHeight w:val="559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eastAsia="仿宋_GB2312"/>
                <w:sz w:val="32"/>
                <w:szCs w:val="32"/>
              </w:rPr>
              <w:t>0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汇</w:t>
            </w: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源农谷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体验园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钟祥市大口林场长岭村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15926698380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8:00-17:00</w:t>
            </w:r>
          </w:p>
        </w:tc>
        <w:tc>
          <w:tcPr>
            <w:tcW w:w="3174" w:type="dxa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钟祥市文化和旅游局</w:t>
            </w:r>
          </w:p>
        </w:tc>
      </w:tr>
      <w:tr w:rsidR="00632881">
        <w:trPr>
          <w:trHeight w:val="559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彭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墩乡村世界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钟祥市石牌镇</w:t>
            </w: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彭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墩村二组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13477358409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8:30-17:30</w:t>
            </w:r>
          </w:p>
        </w:tc>
        <w:tc>
          <w:tcPr>
            <w:tcW w:w="317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钟祥市文化和旅游局</w:t>
            </w:r>
          </w:p>
        </w:tc>
      </w:tr>
      <w:tr w:rsidR="00632881">
        <w:trPr>
          <w:trHeight w:val="559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钟祥市博物馆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钟祥市莫愁湖路</w:t>
            </w:r>
            <w:r>
              <w:rPr>
                <w:rFonts w:ascii="Times New Roman" w:eastAsia="仿宋_GB2312"/>
                <w:sz w:val="32"/>
                <w:szCs w:val="32"/>
              </w:rPr>
              <w:t>28</w:t>
            </w:r>
            <w:r>
              <w:rPr>
                <w:rFonts w:ascii="Times New Roman" w:eastAsia="仿宋_GB2312"/>
                <w:sz w:val="32"/>
                <w:szCs w:val="32"/>
              </w:rPr>
              <w:t>号</w:t>
            </w:r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07244263337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每周二至周日</w:t>
            </w:r>
            <w:r>
              <w:rPr>
                <w:rFonts w:ascii="Times New Roman" w:eastAsia="仿宋_GB2312"/>
                <w:sz w:val="32"/>
                <w:szCs w:val="32"/>
              </w:rPr>
              <w:t>9:00-17:00</w:t>
            </w:r>
            <w:r>
              <w:rPr>
                <w:rFonts w:ascii="Times New Roman" w:eastAsia="仿宋_GB2312"/>
                <w:sz w:val="32"/>
                <w:szCs w:val="32"/>
              </w:rPr>
              <w:t>（</w:t>
            </w:r>
            <w:r>
              <w:rPr>
                <w:rFonts w:ascii="Times New Roman" w:eastAsia="仿宋_GB2312"/>
                <w:sz w:val="32"/>
                <w:szCs w:val="32"/>
              </w:rPr>
              <w:t>16:30</w:t>
            </w:r>
            <w:r>
              <w:rPr>
                <w:rFonts w:ascii="Times New Roman" w:eastAsia="仿宋_GB2312"/>
                <w:sz w:val="32"/>
                <w:szCs w:val="32"/>
              </w:rPr>
              <w:t>停止入场），周一闭馆，节假日除外。</w:t>
            </w:r>
          </w:p>
        </w:tc>
        <w:tc>
          <w:tcPr>
            <w:tcW w:w="317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钟祥市文化和旅游局</w:t>
            </w:r>
          </w:p>
          <w:p w:rsidR="00632881" w:rsidRDefault="00632881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632881">
        <w:trPr>
          <w:trHeight w:val="559"/>
        </w:trPr>
        <w:tc>
          <w:tcPr>
            <w:tcW w:w="74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2651" w:type="dxa"/>
            <w:vAlign w:val="center"/>
          </w:tcPr>
          <w:p w:rsidR="00632881" w:rsidRDefault="004A6A88">
            <w:pPr>
              <w:widowControl/>
              <w:jc w:val="both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屈家岭国家考古遗址公园</w:t>
            </w:r>
          </w:p>
        </w:tc>
        <w:tc>
          <w:tcPr>
            <w:tcW w:w="3429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屈家岭管理区</w:t>
            </w: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云鹏路</w:t>
            </w:r>
            <w:r>
              <w:rPr>
                <w:rFonts w:asci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eastAsia="仿宋_GB2312"/>
                <w:sz w:val="32"/>
                <w:szCs w:val="32"/>
              </w:rPr>
              <w:t>号</w:t>
            </w:r>
            <w:proofErr w:type="gramEnd"/>
          </w:p>
        </w:tc>
        <w:tc>
          <w:tcPr>
            <w:tcW w:w="2190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07247412388</w:t>
            </w:r>
          </w:p>
        </w:tc>
        <w:tc>
          <w:tcPr>
            <w:tcW w:w="2198" w:type="dxa"/>
            <w:vAlign w:val="center"/>
          </w:tcPr>
          <w:p w:rsidR="00632881" w:rsidRDefault="004A6A8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每周二至周日</w:t>
            </w:r>
            <w:r>
              <w:rPr>
                <w:rFonts w:ascii="Times New Roman" w:eastAsia="仿宋_GB2312"/>
                <w:sz w:val="32"/>
                <w:szCs w:val="32"/>
              </w:rPr>
              <w:t>9:00-17:00</w:t>
            </w:r>
            <w:r>
              <w:rPr>
                <w:rFonts w:ascii="Times New Roman" w:eastAsia="仿宋_GB2312"/>
                <w:sz w:val="32"/>
                <w:szCs w:val="32"/>
              </w:rPr>
              <w:t>（</w:t>
            </w:r>
            <w:r>
              <w:rPr>
                <w:rFonts w:ascii="Times New Roman" w:eastAsia="仿宋_GB2312"/>
                <w:sz w:val="32"/>
                <w:szCs w:val="32"/>
              </w:rPr>
              <w:t>16:30</w:t>
            </w:r>
            <w:r>
              <w:rPr>
                <w:rFonts w:ascii="Times New Roman" w:eastAsia="仿宋_GB2312"/>
                <w:sz w:val="32"/>
                <w:szCs w:val="32"/>
              </w:rPr>
              <w:t>停止入场），周一闭馆，节假日除外。</w:t>
            </w:r>
          </w:p>
        </w:tc>
        <w:tc>
          <w:tcPr>
            <w:tcW w:w="3174" w:type="dxa"/>
            <w:vAlign w:val="center"/>
          </w:tcPr>
          <w:p w:rsidR="00632881" w:rsidRDefault="004A6A88">
            <w:pPr>
              <w:widowControl/>
              <w:jc w:val="center"/>
              <w:textAlignment w:val="center"/>
              <w:rPr>
                <w:rFonts w:ascii="Times New Roman" w:eastAsia="仿宋_GB2312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/>
                <w:sz w:val="32"/>
                <w:szCs w:val="32"/>
              </w:rPr>
              <w:t>荆</w:t>
            </w:r>
            <w:proofErr w:type="gramEnd"/>
            <w:r>
              <w:rPr>
                <w:rFonts w:ascii="Times New Roman" w:eastAsia="仿宋_GB2312"/>
                <w:sz w:val="32"/>
                <w:szCs w:val="32"/>
              </w:rPr>
              <w:t>门市屈家岭遗址保护中心</w:t>
            </w:r>
          </w:p>
        </w:tc>
      </w:tr>
    </w:tbl>
    <w:p w:rsidR="00632881" w:rsidRDefault="00632881"/>
    <w:sectPr w:rsidR="0063288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mFlMmQxODAzYjI3YzZhMzU1N2I2YmQ4OTMzNDYifQ=="/>
  </w:docVars>
  <w:rsids>
    <w:rsidRoot w:val="001757F7"/>
    <w:rsid w:val="001757F7"/>
    <w:rsid w:val="00336CB6"/>
    <w:rsid w:val="0040756D"/>
    <w:rsid w:val="004A6A88"/>
    <w:rsid w:val="00632881"/>
    <w:rsid w:val="006428FC"/>
    <w:rsid w:val="00C14DF6"/>
    <w:rsid w:val="028C553E"/>
    <w:rsid w:val="05305791"/>
    <w:rsid w:val="07FD6BA9"/>
    <w:rsid w:val="117C0D3F"/>
    <w:rsid w:val="14445CCF"/>
    <w:rsid w:val="152378BB"/>
    <w:rsid w:val="173B475C"/>
    <w:rsid w:val="18F217FA"/>
    <w:rsid w:val="1B044897"/>
    <w:rsid w:val="1B057F61"/>
    <w:rsid w:val="20D87472"/>
    <w:rsid w:val="211A20DA"/>
    <w:rsid w:val="251E7DB2"/>
    <w:rsid w:val="25E258B6"/>
    <w:rsid w:val="286768D9"/>
    <w:rsid w:val="3028070E"/>
    <w:rsid w:val="358878E1"/>
    <w:rsid w:val="395451F5"/>
    <w:rsid w:val="44520CA4"/>
    <w:rsid w:val="450415BF"/>
    <w:rsid w:val="49551CDB"/>
    <w:rsid w:val="4B082B2F"/>
    <w:rsid w:val="4D69470F"/>
    <w:rsid w:val="4ED66E64"/>
    <w:rsid w:val="531404DE"/>
    <w:rsid w:val="537917BD"/>
    <w:rsid w:val="5B204D10"/>
    <w:rsid w:val="5B3E1F7E"/>
    <w:rsid w:val="5CFA2018"/>
    <w:rsid w:val="5D0019A2"/>
    <w:rsid w:val="620407B9"/>
    <w:rsid w:val="68053934"/>
    <w:rsid w:val="6907225D"/>
    <w:rsid w:val="6CAB7E55"/>
    <w:rsid w:val="7795123D"/>
    <w:rsid w:val="79BA69C4"/>
    <w:rsid w:val="79F0141C"/>
    <w:rsid w:val="7AD44F12"/>
    <w:rsid w:val="7C9A29A3"/>
    <w:rsid w:val="7F5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宋体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autoRedefine/>
    <w:qFormat/>
  </w:style>
  <w:style w:type="character" w:customStyle="1" w:styleId="Char">
    <w:name w:val="页眉 Char"/>
    <w:basedOn w:val="a0"/>
    <w:link w:val="a4"/>
    <w:autoRedefine/>
    <w:qFormat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宋体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autoRedefine/>
    <w:qFormat/>
  </w:style>
  <w:style w:type="character" w:customStyle="1" w:styleId="Char">
    <w:name w:val="页眉 Char"/>
    <w:basedOn w:val="a0"/>
    <w:link w:val="a4"/>
    <w:autoRedefine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541</cp:lastModifiedBy>
  <cp:revision>4</cp:revision>
  <cp:lastPrinted>2024-04-24T07:47:00Z</cp:lastPrinted>
  <dcterms:created xsi:type="dcterms:W3CDTF">2024-04-24T07:42:00Z</dcterms:created>
  <dcterms:modified xsi:type="dcterms:W3CDTF">2024-04-24T14:51:00Z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F297409201524275B1D537FD123428C0</vt:lpwstr>
  </property>
</Properties>
</file>