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黑体"/>
          <w:b/>
          <w:color w:val="333333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淮南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市楚峻建设发展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有限公司公开招聘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副总经理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报考资格审查表</w:t>
      </w:r>
    </w:p>
    <w:tbl>
      <w:tblPr>
        <w:tblStyle w:val="2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1142"/>
        <w:gridCol w:w="347"/>
        <w:gridCol w:w="31"/>
        <w:gridCol w:w="44"/>
        <w:gridCol w:w="612"/>
        <w:gridCol w:w="152"/>
        <w:gridCol w:w="32"/>
        <w:gridCol w:w="238"/>
        <w:gridCol w:w="342"/>
        <w:gridCol w:w="76"/>
        <w:gridCol w:w="267"/>
        <w:gridCol w:w="28"/>
        <w:gridCol w:w="217"/>
        <w:gridCol w:w="98"/>
        <w:gridCol w:w="135"/>
        <w:gridCol w:w="208"/>
        <w:gridCol w:w="39"/>
        <w:gridCol w:w="318"/>
        <w:gridCol w:w="328"/>
        <w:gridCol w:w="30"/>
        <w:gridCol w:w="313"/>
        <w:gridCol w:w="124"/>
        <w:gridCol w:w="164"/>
        <w:gridCol w:w="55"/>
        <w:gridCol w:w="79"/>
        <w:gridCol w:w="264"/>
        <w:gridCol w:w="342"/>
        <w:gridCol w:w="347"/>
        <w:gridCol w:w="11"/>
        <w:gridCol w:w="36"/>
        <w:gridCol w:w="296"/>
        <w:gridCol w:w="343"/>
        <w:gridCol w:w="47"/>
        <w:gridCol w:w="295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 姓  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贴近期大一寸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　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4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有何专长</w:t>
            </w:r>
          </w:p>
        </w:tc>
        <w:tc>
          <w:tcPr>
            <w:tcW w:w="28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称</w:t>
            </w:r>
          </w:p>
        </w:tc>
        <w:tc>
          <w:tcPr>
            <w:tcW w:w="2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住宅电话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单位电话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本人签名：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  注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</w:tbl>
    <w:p>
      <w:pPr>
        <w:snapToGrid w:val="0"/>
        <w:spacing w:before="93" w:beforeLines="30" w:line="30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说明：本表用A4纸正反面打印。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7CF60-DD92-4A2C-AF7B-E6C42FA76E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758946-79F0-46F2-9EAA-709C8D32B4E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E0106D9-4DE5-4D4A-9B26-070EF0564C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9D8C159-30C4-4516-A8F4-8225AD0B6B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jFjOWEzYTJjZmI2OTIzYjU5MDJiMDI1OTc5YzQifQ=="/>
  </w:docVars>
  <w:rsids>
    <w:rsidRoot w:val="107E62D8"/>
    <w:rsid w:val="107E62D8"/>
    <w:rsid w:val="13B74DE6"/>
    <w:rsid w:val="2F1F6CF5"/>
    <w:rsid w:val="374851EA"/>
    <w:rsid w:val="7A0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2022-11-28T04:04:00Z</dcterms:created>
  <dc:creator>Administrator</dc:creator>
  <cp:lastModifiedBy>楚峻公司</cp:lastModifiedBy>
  <dcterms:modified xsi:type="dcterms:W3CDTF">2024-03-07T03:21:05Z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1143B6810ED046DD9BC40B0925820B0F_13</vt:lpwstr>
  </property>
</Properties>
</file>