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江苏大众教科书店有限公司公开招聘南通分公司工作人员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岗位简介表</w:t>
      </w:r>
    </w:p>
    <w:tbl>
      <w:tblPr>
        <w:tblStyle w:val="4"/>
        <w:tblpPr w:leftFromText="180" w:rightFromText="180" w:vertAnchor="text" w:horzAnchor="page" w:tblpX="1" w:tblpY="596"/>
        <w:tblOverlap w:val="never"/>
        <w:tblW w:w="164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925"/>
        <w:gridCol w:w="663"/>
        <w:gridCol w:w="830"/>
        <w:gridCol w:w="1120"/>
        <w:gridCol w:w="6099"/>
        <w:gridCol w:w="5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90" w:lineRule="exac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江苏大众教科书店有限公司南通分公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司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总账会计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本科及以上学历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会计、经济学等相关专业</w:t>
            </w:r>
          </w:p>
        </w:tc>
        <w:tc>
          <w:tcPr>
            <w:tcW w:w="6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1.负责南通分公司日常财务处理工作，审查原始凭证，编制记账凭证；</w:t>
            </w:r>
          </w:p>
          <w:p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2.负责分摊各种费用，计提固定资产折旧，结转各项成本费用；</w:t>
            </w:r>
          </w:p>
          <w:p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3.及时准确地进行财务财务处理、税务申报，编制财务报表，并做简单的报表分析，完成公司的月、季、年综合报表，按规定时间及时报送总公司；</w:t>
            </w:r>
          </w:p>
          <w:p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4.定期核对总账与各类明细账，保证账账，账证、账表相符；</w:t>
            </w:r>
          </w:p>
          <w:p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5.负责监督盘点现金，核对银行余额；</w:t>
            </w:r>
          </w:p>
          <w:p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6.负责保管好会计资料档案，整理归档；</w:t>
            </w:r>
          </w:p>
          <w:p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7.领导交办的其他工作。</w:t>
            </w:r>
          </w:p>
          <w:p>
            <w:pPr>
              <w:spacing w:line="59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1.有3-5年财务总账工作经验，具备初级及以上职称，具有中级会计师资格及注册会计师证书优先考虑；</w:t>
            </w:r>
          </w:p>
          <w:p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2.熟悉财务管理法规制度和税务政策，较全面的财务会计专业知识、账务处理及财务管理经验；</w:t>
            </w:r>
          </w:p>
          <w:p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3.职业操守优秀，具有良好的沟通和协调能力和团队协作精神，能承受工作压力，熟练使用财务办公软件；</w:t>
            </w:r>
          </w:p>
          <w:p>
            <w:pPr>
              <w:spacing w:line="590" w:lineRule="exact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4.诚信廉洁，勤奋敬业，作风严谨，敬业负责，有良好的的职业素养。</w:t>
            </w:r>
          </w:p>
          <w:p>
            <w:pPr>
              <w:spacing w:line="59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2" w:hRule="atLeast"/>
        </w:trPr>
        <w:tc>
          <w:tcPr>
            <w:tcW w:w="135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业务</w:t>
            </w:r>
          </w:p>
          <w:p>
            <w:pPr>
              <w:spacing w:line="59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经理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师范、市场营销、旅游等相关专业</w:t>
            </w:r>
          </w:p>
        </w:tc>
        <w:tc>
          <w:tcPr>
            <w:tcW w:w="60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1、贯彻执行总经理办公会议决议，在总经理的领导下，负责分管教装部的日常工作；</w:t>
            </w:r>
          </w:p>
          <w:p>
            <w:pPr>
              <w:spacing w:line="59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2、带领团队完成区域市场拓展及重点客户覆盖，根据公司销售战略计划，完成区域销售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标；</w:t>
            </w:r>
          </w:p>
          <w:p>
            <w:pPr>
              <w:spacing w:line="59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3、组织搜集市场信息，进行深入的分析和研究，提供市场运作方向性建议或改进措施；</w:t>
            </w:r>
          </w:p>
          <w:p>
            <w:pPr>
              <w:spacing w:line="59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4、负责教装部门的日常工作，负责公司报刊、图书销售工作；</w:t>
            </w:r>
          </w:p>
          <w:p>
            <w:pPr>
              <w:spacing w:line="59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5、负责部门销售人员招募、选择、培训、调配、销售业绩的考察评估；</w:t>
            </w:r>
          </w:p>
          <w:p>
            <w:pPr>
              <w:spacing w:line="59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6、总经理临时交办的其他工作。</w:t>
            </w:r>
          </w:p>
        </w:tc>
        <w:tc>
          <w:tcPr>
            <w:tcW w:w="54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年龄30-35岁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师范类院校毕业优先，能适应出差（省内），有图书、教育行业销售经验者、有客户资源者优先考虑，党员优先录用；</w:t>
            </w:r>
          </w:p>
          <w:p>
            <w:pPr>
              <w:spacing w:line="59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2、有较强的学习与执行力，能承受一定压力，能完成公司规定的销售任务；</w:t>
            </w:r>
          </w:p>
          <w:p>
            <w:pPr>
              <w:spacing w:line="59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3、具有较强的观察力、快速准确的反应能力以及较强的分析能力，有良好的市场判断能力和开拓能力，良好的团队合作精神；</w:t>
            </w:r>
          </w:p>
          <w:p>
            <w:pPr>
              <w:spacing w:line="59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4、对公司整体运营协作概念清晰，有效控制成本。</w:t>
            </w:r>
          </w:p>
        </w:tc>
      </w:tr>
    </w:tbl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35FF212-0032-44EC-A212-E45A4A1782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901E1FD-37C5-498F-8591-6D6EB1C30D9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3699ACC-36CF-46BA-9F5B-950DBFCD76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xZTYzZjEyZjlmMjZkMGY5ODI0NGZiNWY2ODI3MDAifQ=="/>
  </w:docVars>
  <w:rsids>
    <w:rsidRoot w:val="00FF0C58"/>
    <w:rsid w:val="000108C3"/>
    <w:rsid w:val="00060B51"/>
    <w:rsid w:val="003C47DE"/>
    <w:rsid w:val="0079186A"/>
    <w:rsid w:val="007A6B15"/>
    <w:rsid w:val="00804019"/>
    <w:rsid w:val="0090258F"/>
    <w:rsid w:val="00A315E5"/>
    <w:rsid w:val="00A37691"/>
    <w:rsid w:val="00B74A75"/>
    <w:rsid w:val="00CB14DA"/>
    <w:rsid w:val="00D70EDB"/>
    <w:rsid w:val="00FF0C58"/>
    <w:rsid w:val="125A75F4"/>
    <w:rsid w:val="1DAA48BB"/>
    <w:rsid w:val="3E12036A"/>
    <w:rsid w:val="5FAD68D3"/>
    <w:rsid w:val="60ED29CB"/>
    <w:rsid w:val="78057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21</TotalTime>
  <ScaleCrop>false</ScaleCrop>
  <LinksUpToDate>false</LinksUpToDate>
  <CharactersWithSpaces>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2022-10-13T08:05:00Z</dcterms:created>
  <dc:creator>a</dc:creator>
  <cp:lastModifiedBy>认真工作大菠萝</cp:lastModifiedBy>
  <dcterms:modified xsi:type="dcterms:W3CDTF">2023-10-20T05:56:07Z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A78BF1FDA8104A0E8243A3941C21879A_12</vt:lpwstr>
  </property>
</Properties>
</file>