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0" w:lineRule="exact"/>
        <w:rPr>
          <w:rFonts w:ascii="黑体" w:hAnsi="方正小标宋简体" w:eastAsia="黑体"/>
          <w:sz w:val="28"/>
          <w:szCs w:val="28"/>
        </w:rPr>
      </w:pPr>
      <w:r>
        <w:rPr>
          <w:rFonts w:ascii="黑体" w:hAnsi="方正小标宋简体" w:eastAsia="黑体"/>
          <w:sz w:val="28"/>
          <w:szCs w:val="28"/>
        </w:rPr>
        <w:t>附件</w:t>
      </w:r>
      <w:r>
        <w:rPr>
          <w:rFonts w:hint="eastAsia" w:ascii="黑体" w:hAnsi="方正小标宋简体" w:eastAsia="黑体"/>
          <w:sz w:val="28"/>
          <w:szCs w:val="28"/>
        </w:rPr>
        <w:t>3</w:t>
      </w:r>
    </w:p>
    <w:p>
      <w:pPr>
        <w:ind w:firstLine="632" w:firstLineChars="200"/>
        <w:rPr>
          <w:rFonts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232025"/>
            <wp:effectExtent l="0" t="0" r="1905" b="8255"/>
            <wp:docPr id="6" name="图片 6" descr="5183d887798e31ff1f84e90decad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183d887798e31ff1f84e90decad3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226945"/>
            <wp:effectExtent l="0" t="0" r="1905" b="13335"/>
            <wp:docPr id="5" name="图片 5" descr="39b30b93e34a939cc6b56ea40004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b30b93e34a939cc6b56ea40004a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1D26BC"/>
          <w:spacing w:val="8"/>
          <w:sz w:val="30"/>
          <w:szCs w:val="30"/>
          <w:shd w:val="clear" w:color="auto" w:fill="FFFFFF"/>
        </w:rPr>
        <w:drawing>
          <wp:inline distT="0" distB="0" distL="114300" distR="114300">
            <wp:extent cx="5606415" cy="2315210"/>
            <wp:effectExtent l="0" t="0" r="1905" b="1270"/>
            <wp:docPr id="4" name="图片 4" descr="14d7a09834241801cfa8091f7bf6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d7a09834241801cfa8091f7bf66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E3MWQ2OTBiM2ZlNmE3ODRlZDllYmRmZGZmMmYifQ=="/>
  </w:docVars>
  <w:rsids>
    <w:rsidRoot w:val="00000000"/>
    <w:rsid w:val="470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2022-12-09T08:17:15Z</dcterms:created>
  <dc:creator>Administrator</dc:creator>
  <cp:lastModifiedBy>万志增</cp:lastModifiedBy>
  <dcterms:modified xsi:type="dcterms:W3CDTF">2022-12-09T08:18:02Z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C21A6C4666D44FA6B7093DDFDABE28CB</vt:lpwstr>
  </property>
</Properties>
</file>