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sz w:val="21"/>
          <w:szCs w:val="21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sz w:val="21"/>
          <w:szCs w:val="2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default" w:ascii="Times New Roman" w:hAnsi="Times New Roman" w:cs="Times New Roman"/>
          <w:sz w:val="21"/>
          <w:szCs w:val="21"/>
          <w:u w:val="none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4C5157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海南省政协机关所属事业单位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4C5157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2024年公开招聘工作人员职位表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default" w:ascii="Times New Roman" w:hAnsi="Times New Roman" w:cs="Times New Roman"/>
          <w:sz w:val="21"/>
          <w:szCs w:val="21"/>
          <w:u w:val="none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586"/>
        <w:gridCol w:w="653"/>
        <w:gridCol w:w="470"/>
        <w:gridCol w:w="460"/>
        <w:gridCol w:w="537"/>
        <w:gridCol w:w="480"/>
        <w:gridCol w:w="480"/>
        <w:gridCol w:w="480"/>
        <w:gridCol w:w="1231"/>
        <w:gridCol w:w="1125"/>
        <w:gridCol w:w="761"/>
        <w:gridCol w:w="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7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73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1444" w:type="dxa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岗位性质</w:t>
            </w:r>
          </w:p>
        </w:tc>
        <w:tc>
          <w:tcPr>
            <w:tcW w:w="749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49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744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本科专业及代码</w:t>
            </w:r>
          </w:p>
        </w:tc>
        <w:tc>
          <w:tcPr>
            <w:tcW w:w="1732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研究生专业及代码</w:t>
            </w:r>
          </w:p>
        </w:tc>
        <w:tc>
          <w:tcPr>
            <w:tcW w:w="13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1444" w:type="dxa"/>
            <w:vMerge w:val="continue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7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海南省政协委员联络服务中心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管理人员1岗位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统筹协调能力强，具有文稿写作能力</w:t>
            </w:r>
          </w:p>
        </w:tc>
        <w:tc>
          <w:tcPr>
            <w:tcW w:w="1444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管理人员2岗位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哲学010101；政治学与行政030201；马克思主义理论030504T；汉语言文学050101；秘书学050107T；英语050201;新闻学050301;传播学050304；行政管理120402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马克思主义哲学010101；中国哲学010102；中共党史030204;政治学理论030201;政治学0302；马克思主义中国化研究030504;汉语言文学050103；语言学学及应用语言学050102；新闻学050301;传播学050302；行政管理120401</w:t>
            </w:r>
          </w:p>
        </w:tc>
        <w:tc>
          <w:tcPr>
            <w:tcW w:w="135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7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海南省政协网络议政服务中心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会计学120203K ；财务管理120204；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审计学120207；资产评估120208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会计学120201；会计1253;审计1257；资产评估0256;金融0251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具有注册会计师资格可不受专业限制，年龄可放宽至40周岁及以下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3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网络管理员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7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电子信息类0807；计算机类0809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电子科学与技术类0809；信息与通信技术类0810；计算机科学与技术类0812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   备注：1.年龄为18周岁以上、35周岁及以下（1988年4月19日至2006年4月18日期间出生）； 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     2.博士研究生或具有高级职称人员，年龄可放宽到40周岁及以下（1983年4月19日以后出生）；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     3.专业目录，以教育部2023年普通高等学校本科专业、硕士研究生考试招生专业目录为准。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7" w:afterAutospacing="0" w:line="360" w:lineRule="atLeast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海南省政协机关所属事业单位2024年公开招聘工作人员报名表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859"/>
        <w:gridCol w:w="391"/>
        <w:gridCol w:w="415"/>
        <w:gridCol w:w="429"/>
        <w:gridCol w:w="846"/>
        <w:gridCol w:w="788"/>
        <w:gridCol w:w="931"/>
        <w:gridCol w:w="108"/>
        <w:gridCol w:w="582"/>
        <w:gridCol w:w="780"/>
        <w:gridCol w:w="13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所报岗位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填表日期</w:t>
            </w:r>
          </w:p>
        </w:tc>
        <w:tc>
          <w:tcPr>
            <w:tcW w:w="33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年   月  日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出生年月日</w:t>
            </w:r>
          </w:p>
        </w:tc>
        <w:tc>
          <w:tcPr>
            <w:tcW w:w="177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4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9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623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9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445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是否应届毕业生</w:t>
            </w:r>
          </w:p>
        </w:tc>
        <w:tc>
          <w:tcPr>
            <w:tcW w:w="1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专业技术职务或职称</w:t>
            </w:r>
          </w:p>
        </w:tc>
        <w:tc>
          <w:tcPr>
            <w:tcW w:w="24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兴趣专长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71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教育经历（从大学写起）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24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例：201309-201707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71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24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2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6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专业技术职务</w:t>
            </w:r>
          </w:p>
        </w:tc>
        <w:tc>
          <w:tcPr>
            <w:tcW w:w="1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行政职务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71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学生干部或兼职辅导员经历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8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24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校级学生干部部门及职务</w:t>
            </w:r>
          </w:p>
        </w:tc>
        <w:tc>
          <w:tcPr>
            <w:tcW w:w="288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二级院系学生干部部门及职务</w:t>
            </w:r>
          </w:p>
        </w:tc>
        <w:tc>
          <w:tcPr>
            <w:tcW w:w="1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兼职辅导员情况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8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8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771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13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本人保证所填写的所有信息属实，否则愿意承担由此引起的一切后果。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                               签名：                年   月   日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3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审查意见</w:t>
            </w:r>
          </w:p>
        </w:tc>
        <w:tc>
          <w:tcPr>
            <w:tcW w:w="7377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         签字（盖章）                   年   月   日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3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附件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4C5157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考生诚信承诺书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4C5157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我已仔细阅读《海南省政协机关所属事业单位2024年公开招聘公告》，清楚并理解其内容。现郑重承诺如下：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本人所填写（提供）的个人基本信息、年龄、学历学位、职称、学历、工作（实习）经历等一切报考信息均真实有效。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本人自觉遵守公开招聘的各项规定，诚实守信，严守纪律，认真履行报考人员的义务。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本人自行与所在单位进行沟通，确保考察、调档等工作顺利进行，如因此导致后续招聘手续受阻的，责任自负。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将纳入个人诚信档案，造成不良后果的，将由本人承担相关法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-4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-4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-4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224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承诺人签名（摁手印）：       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16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身份证号：                   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/>
        <w:jc w:val="righ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年   月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4C5157"/>
          <w:spacing w:val="0"/>
          <w:sz w:val="44"/>
          <w:szCs w:val="44"/>
          <w:u w:val="none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4C5157"/>
          <w:spacing w:val="0"/>
          <w:sz w:val="44"/>
          <w:szCs w:val="44"/>
          <w:u w:val="none"/>
          <w:bdr w:val="none" w:color="auto" w:sz="0" w:space="0"/>
          <w:shd w:val="clear" w:fill="FFFFFF"/>
        </w:rPr>
        <w:t>同意报考证明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555555"/>
          <w:spacing w:val="0"/>
          <w:sz w:val="44"/>
          <w:szCs w:val="44"/>
          <w:u w:val="none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海南省政协办公厅：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兹有我单位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同志，身份证号：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，参加海南省政协机关所属事业单位2024年公开招聘考试。我单位同意其报考，并保证其如被聘用，将配合办理其档案、党团、人事关系的移交手续。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该同志在我单位从事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               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工作的开始时间为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年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月至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年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月，已满最低服务年限。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192" w:right="0" w:firstLine="32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                              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192" w:right="0" w:firstLine="32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单位名称(盖章):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                  单位联系电话：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120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年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月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日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9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sz w:val="32"/>
                <w:szCs w:val="32"/>
                <w:u w:val="none"/>
                <w:bdr w:val="none" w:color="auto" w:sz="0" w:space="0"/>
              </w:rPr>
              <w:t>上级主管部门同意并盖章：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9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sz w:val="32"/>
                <w:szCs w:val="32"/>
                <w:u w:val="none"/>
                <w:bdr w:val="none" w:color="auto" w:sz="0" w:space="0"/>
              </w:rPr>
              <w:t>                      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520"/>
              <w:jc w:val="left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单位名称(盖章):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40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sz w:val="32"/>
                <w:szCs w:val="32"/>
                <w:u w:val="none"/>
                <w:bdr w:val="none" w:color="auto" w:sz="0" w:space="0"/>
              </w:rPr>
              <w:t>                  单位联系电话：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120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C5157"/>
                <w:spacing w:val="0"/>
                <w:sz w:val="32"/>
                <w:szCs w:val="32"/>
                <w:u w:val="none"/>
                <w:bdr w:val="none" w:color="auto" w:sz="0" w:space="0"/>
              </w:rPr>
              <w:t>____年____月____日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21094A49"/>
    <w:rsid w:val="2109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2024-04-23T08:28:00Z</dcterms:created>
  <dc:creator>沁 清  欢 </dc:creator>
  <cp:lastModifiedBy>沁 清  欢 </cp:lastModifiedBy>
  <dcterms:modified xsi:type="dcterms:W3CDTF">2024-04-23T08:29:04Z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6D638F09B3F2466097D4A95BE5D787A2_11</vt:lpwstr>
  </property>
</Properties>
</file>