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"/>
        </w:rPr>
        <w:t>荆门市漳河新区2024年度大学生乡村医生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"/>
        </w:rPr>
        <w:t>专项招聘报名表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报考单位：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报考岗位代码：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889"/>
        <w:gridCol w:w="297"/>
        <w:gridCol w:w="578"/>
        <w:gridCol w:w="1181"/>
        <w:gridCol w:w="874"/>
        <w:gridCol w:w="780"/>
        <w:gridCol w:w="1332"/>
        <w:gridCol w:w="18"/>
        <w:gridCol w:w="892"/>
        <w:gridCol w:w="689"/>
        <w:gridCol w:w="798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0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毕业时间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0" w:hRule="atLeast"/>
          <w:jc w:val="center"/>
        </w:trPr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一村一名大学生村医定向培养院校及专业</w:t>
            </w:r>
          </w:p>
        </w:tc>
        <w:tc>
          <w:tcPr>
            <w:tcW w:w="7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0" w:hRule="atLeast"/>
          <w:jc w:val="center"/>
        </w:trPr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现服务乡镇卫生院村卫生室地点及时间</w:t>
            </w:r>
          </w:p>
        </w:tc>
        <w:tc>
          <w:tcPr>
            <w:tcW w:w="7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0" w:hRule="atLeast"/>
          <w:jc w:val="center"/>
        </w:trPr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取得执业（助理）医师/乡村全科执业助理医师资格情况及时间</w:t>
            </w:r>
          </w:p>
        </w:tc>
        <w:tc>
          <w:tcPr>
            <w:tcW w:w="7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0" w:hRule="atLeast"/>
          <w:jc w:val="center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4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历</w:t>
            </w:r>
          </w:p>
        </w:tc>
        <w:tc>
          <w:tcPr>
            <w:tcW w:w="9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（自大学起）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考生签字：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6720" w:firstLineChars="24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4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及主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ind w:left="320" w:leftChars="22" w:hanging="274" w:hangingChars="98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Cs w:val="28"/>
                <w:highlight w:val="none"/>
              </w:rPr>
              <w:t>管部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门审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查意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见</w:t>
            </w:r>
          </w:p>
        </w:tc>
        <w:tc>
          <w:tcPr>
            <w:tcW w:w="9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审查人员签字（2人）：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年   月   日（公章）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723" w:right="0" w:hanging="723" w:hangingChars="300"/>
        <w:jc w:val="both"/>
        <w:textAlignment w:val="auto"/>
        <w:rPr>
          <w:rFonts w:hint="eastAsia" w:ascii="楷体_GB2312" w:hAnsi="楷体_GB2312" w:eastAsia="楷体_GB2312" w:cs="楷体_GB2312"/>
          <w:color w:val="auto"/>
          <w:w w:val="100"/>
          <w:sz w:val="24"/>
          <w:szCs w:val="24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w w:val="100"/>
          <w:kern w:val="2"/>
          <w:sz w:val="24"/>
          <w:szCs w:val="24"/>
          <w:highlight w:val="none"/>
          <w:lang w:val="en-US" w:eastAsia="zh-CN" w:bidi="ar"/>
        </w:rPr>
        <w:t>说明：</w:t>
      </w:r>
      <w:r>
        <w:rPr>
          <w:rFonts w:hint="eastAsia" w:ascii="楷体_GB2312" w:hAnsi="楷体_GB2312" w:eastAsia="楷体_GB2312" w:cs="楷体_GB2312"/>
          <w:color w:val="auto"/>
          <w:w w:val="100"/>
          <w:kern w:val="2"/>
          <w:sz w:val="24"/>
          <w:szCs w:val="24"/>
          <w:highlight w:val="none"/>
          <w:lang w:val="en-US" w:eastAsia="zh-CN" w:bidi="ar"/>
        </w:rPr>
        <w:t>1、此表用黑色钢笔或圆珠笔填写，字迹要工整，使用A4纸打印时字迹要清晰。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240" w:lineRule="auto"/>
        <w:ind w:left="0" w:leftChars="0" w:firstLine="710" w:firstLineChars="296"/>
        <w:rPr>
          <w:rFonts w:hint="eastAsia" w:ascii="楷体_GB2312" w:hAnsi="楷体_GB2312" w:eastAsia="楷体_GB2312" w:cs="楷体_GB2312"/>
          <w:color w:val="auto"/>
          <w:w w:val="100"/>
          <w:sz w:val="24"/>
          <w:szCs w:val="24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w w:val="100"/>
          <w:kern w:val="2"/>
          <w:sz w:val="24"/>
          <w:szCs w:val="24"/>
          <w:highlight w:val="none"/>
          <w:lang w:val="en-US" w:eastAsia="zh-CN" w:bidi="ar"/>
        </w:rPr>
        <w:t>2、此表由参加报名的考生填写，送招考部门审查。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240" w:lineRule="auto"/>
        <w:ind w:firstLine="720" w:firstLineChars="300"/>
        <w:rPr>
          <w:rFonts w:hint="eastAsia" w:eastAsia="宋体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w w:val="100"/>
          <w:kern w:val="2"/>
          <w:sz w:val="24"/>
          <w:szCs w:val="24"/>
          <w:highlight w:val="none"/>
          <w:lang w:val="en-US" w:eastAsia="zh-CN" w:bidi="ar"/>
        </w:rPr>
        <w:t>3、此表一式两份，一份由招考部门保存，一份送人社部门。</w:t>
      </w:r>
    </w:p>
    <w:sectPr>
      <w:pgSz w:w="11906" w:h="16838"/>
      <w:pgMar w:top="1417" w:right="1417" w:bottom="1417" w:left="143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YjRlZTQ3N2M2MzlhNTY0YmE1ZWE3NGNiNjY4YTYifQ=="/>
  </w:docVars>
  <w:rsids>
    <w:rsidRoot w:val="744D3CCD"/>
    <w:rsid w:val="0A4B436E"/>
    <w:rsid w:val="4BAB7B0E"/>
    <w:rsid w:val="5B397F66"/>
    <w:rsid w:val="744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autoRedefine/>
    <w:qFormat/>
    <w:uiPriority w:val="0"/>
  </w:style>
  <w:style w:type="paragraph" w:styleId="3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exact"/>
      <w:ind w:left="276" w:right="0" w:hanging="276" w:hangingChars="100"/>
      <w:jc w:val="left"/>
    </w:pPr>
    <w:rPr>
      <w:rFonts w:hint="eastAsia" w:ascii="宋体" w:hAnsi="宋体" w:eastAsia="宋体" w:cs="Times New Roman"/>
      <w:b/>
      <w:bCs/>
      <w:kern w:val="0"/>
      <w:sz w:val="28"/>
      <w:szCs w:val="24"/>
      <w:lang w:val="en-US" w:eastAsia="zh-CN" w:bidi="ar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2024-04-19T00:46:00Z</dcterms:created>
  <dc:creator>青芜之花</dc:creator>
  <cp:lastModifiedBy>Summer Days In Bloom</cp:lastModifiedBy>
  <cp:lastPrinted>2024-04-19T05:23:45Z</cp:lastPrinted>
  <dcterms:modified xsi:type="dcterms:W3CDTF">2024-04-19T05:29:37Z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74BCF0F7A4F04C929122E1085BFB03E6_13</vt:lpwstr>
  </property>
</Properties>
</file>