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渝北区</w:t>
      </w:r>
      <w:r>
        <w:rPr>
          <w:rFonts w:hint="eastAsia" w:ascii="方正小标宋简体" w:hAnsi="方正小标宋简体" w:eastAsia="方正小标宋简体" w:cs="方正小标宋简体"/>
          <w:sz w:val="36"/>
          <w:szCs w:val="36"/>
          <w:lang w:val="en-US" w:eastAsia="zh-CN"/>
        </w:rPr>
        <w:t>空港佳园</w:t>
      </w:r>
      <w:r>
        <w:rPr>
          <w:rFonts w:hint="eastAsia" w:ascii="方正小标宋简体" w:hAnsi="方正小标宋简体" w:eastAsia="方正小标宋简体" w:cs="方正小标宋简体"/>
          <w:sz w:val="36"/>
          <w:szCs w:val="36"/>
        </w:rPr>
        <w:t>社区卫生服务中心</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pPr>
              <w:spacing w:line="400" w:lineRule="exact"/>
              <w:jc w:val="center"/>
              <w:rPr>
                <w:rFonts w:hint="eastAsia" w:ascii="方正仿宋_GBK" w:hAnsi="方正仿宋_GBK" w:eastAsia="方正仿宋_GBK" w:cs="方正仿宋_GBK"/>
                <w:sz w:val="24"/>
              </w:rPr>
            </w:pP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sz w:val="24"/>
              </w:rPr>
            </w:pPr>
          </w:p>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pPr>
        <w:spacing w:line="560" w:lineRule="exact"/>
        <w:ind w:firstLine="480" w:firstLineChars="200"/>
        <w:rPr>
          <w:rFonts w:hint="eastAsia" w:ascii="方正仿宋_GBK" w:hAnsi="方正仿宋_GBK" w:eastAsia="方正仿宋_GBK" w:cs="方正仿宋_GBK"/>
          <w:i w:val="0"/>
          <w:iCs w:val="0"/>
          <w:caps w:val="0"/>
          <w:color w:val="282828"/>
          <w:spacing w:val="0"/>
          <w:sz w:val="31"/>
          <w:szCs w:val="31"/>
          <w:shd w:val="clear" w:fill="FFFFFF"/>
        </w:rPr>
      </w:pPr>
      <w:r>
        <w:rPr>
          <w:rFonts w:hint="eastAsia" w:ascii="方正仿宋_GBK" w:hAnsi="方正仿宋_GBK" w:eastAsia="方正仿宋_GBK" w:cs="方正仿宋_GBK"/>
          <w:sz w:val="24"/>
        </w:rPr>
        <w:t>2.学历必须注明“普通高校全日制”或“国民教育</w:t>
      </w:r>
      <w:r>
        <w:rPr>
          <w:rFonts w:hint="eastAsia" w:ascii="方正仿宋_GBK" w:hAnsi="方正仿宋_GBK" w:eastAsia="方正仿宋_GBK" w:cs="方正仿宋_GBK"/>
          <w:sz w:val="24"/>
          <w:lang w:eastAsia="zh-CN"/>
        </w:rPr>
        <w:t>”。</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TRiMWZkMGQwMjI1MWE0M2Y4N2EwNjMyMzM1ZGYifQ=="/>
    <w:docVar w:name="KSO_WPS_MARK_KEY" w:val="8ed2232d-46ad-4c74-90f7-9038b9424687"/>
  </w:docVars>
  <w:rsids>
    <w:rsidRoot w:val="00000000"/>
    <w:rsid w:val="5E2B7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2024-03-01T01:45:43Z</dcterms:created>
  <dc:creator>LENOVO</dc:creator>
  <cp:lastModifiedBy>暗红色和暗蓝色</cp:lastModifiedBy>
  <dcterms:modified xsi:type="dcterms:W3CDTF">2024-03-01T01:45:53Z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219BF0DAA8954A85ABF2540A5BD41E13_12</vt:lpwstr>
  </property>
</Properties>
</file>