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本人所提供的个人信息、证明资料和证件真实、准确，并自觉遵守椒江区海门街道第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中心幼儿园招聘公告中的各项规定，诚实守信，严守纪律，认真履行应聘人员的义务，与原单位无任何劳务纠纷。对因提供有关信息证件不实或违反有关纪律规定所造成的后果，本人自愿承担相应的责任。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0" w:firstLineChars="2500"/>
        <w:textAlignment w:val="auto"/>
        <w:rPr>
          <w:rFonts w:hint="eastAsia"/>
        </w:rPr>
      </w:pPr>
      <w:r>
        <w:rPr>
          <w:rFonts w:hint="eastAsia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510" w:firstLineChars="3100"/>
        <w:textAlignment w:val="auto"/>
      </w:pP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2ZhMjU2NGY2NDFlZGYzYzExZmEyNjA1NTJiY2EifQ=="/>
    <w:docVar w:name="KSO_WPS_MARK_KEY" w:val="548a73c2-0bfc-4fb9-b54a-fe9e5b98ecfa"/>
  </w:docVars>
  <w:rsids>
    <w:rsidRoot w:val="00000000"/>
    <w:rsid w:val="09EB0972"/>
    <w:rsid w:val="36C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</TotalTime>
  <ScaleCrop>false</ScaleCrop>
  <LinksUpToDate>false</LinksUpToDate>
  <CharactersWithSpaces>153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2024-01-29T04:31:00Z</dcterms:created>
  <dc:creator>hp</dc:creator>
  <cp:lastModifiedBy>安静</cp:lastModifiedBy>
  <dcterms:modified xsi:type="dcterms:W3CDTF">2024-01-29T05:51:02Z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809EBE48A0F34D9F8EEEBEF8D358DA3B_12</vt:lpwstr>
  </property>
</Properties>
</file>