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spacing w:before="100" w:line="224" w:lineRule="auto"/>
        <w:ind w:left="4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</w:p>
    <w:p>
      <w:pPr>
        <w:pStyle w:val="2"/>
        <w:kinsoku/>
        <w:spacing w:line="302" w:lineRule="auto"/>
        <w:rPr>
          <w:lang w:eastAsia="zh-CN"/>
        </w:rPr>
      </w:pPr>
    </w:p>
    <w:p>
      <w:pPr>
        <w:pStyle w:val="2"/>
        <w:kinsoku/>
        <w:spacing w:line="302" w:lineRule="auto"/>
        <w:rPr>
          <w:lang w:eastAsia="zh-CN"/>
        </w:rPr>
      </w:pPr>
    </w:p>
    <w:p>
      <w:pPr>
        <w:tabs>
          <w:tab w:val="left" w:pos="0"/>
        </w:tabs>
        <w:kinsoku/>
        <w:spacing w:before="143" w:line="229" w:lineRule="auto"/>
        <w:ind w:right="14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侯马市2023年公开招聘卫生工作人员</w:t>
      </w:r>
    </w:p>
    <w:p>
      <w:pPr>
        <w:tabs>
          <w:tab w:val="left" w:pos="0"/>
        </w:tabs>
        <w:kinsoku/>
        <w:spacing w:before="143" w:line="229" w:lineRule="auto"/>
        <w:ind w:right="14"/>
        <w:jc w:val="center"/>
        <w:rPr>
          <w:rFonts w:ascii="宋体" w:hAnsi="宋体" w:eastAsia="宋体" w:cs="宋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诚信报名考试承诺书</w:t>
      </w:r>
    </w:p>
    <w:p>
      <w:pPr>
        <w:pStyle w:val="2"/>
        <w:kinsoku/>
        <w:spacing w:line="320" w:lineRule="auto"/>
        <w:rPr>
          <w:lang w:eastAsia="zh-CN"/>
        </w:rPr>
      </w:pPr>
    </w:p>
    <w:p>
      <w:pPr>
        <w:tabs>
          <w:tab w:val="left" w:pos="0"/>
        </w:tabs>
        <w:kinsoku/>
        <w:spacing w:before="143" w:line="229" w:lineRule="auto"/>
        <w:ind w:right="14"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本人已仔细阅读并完全清楚《侯马市2023年公开招聘卫生工作人员的公告》的内容和要求，自愿报名，在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此，郑重承诺如下：</w:t>
      </w:r>
    </w:p>
    <w:p>
      <w:pPr>
        <w:kinsoku/>
        <w:spacing w:line="600" w:lineRule="exact"/>
        <w:ind w:right="45"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一、保证符合《公告》中要求的资格条件，没有《公告》中所列不得报名的情形。</w:t>
      </w:r>
    </w:p>
    <w:p>
      <w:pPr>
        <w:kinsoku/>
        <w:spacing w:line="600" w:lineRule="exact"/>
        <w:ind w:right="46"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二、能真实、完整、准确地提供本人报名信息、各种资料、材料；准确提供有效的联系方式，并保证联系畅通。</w:t>
      </w:r>
    </w:p>
    <w:p>
      <w:pPr>
        <w:kinsoku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三、不提供虚假材料。</w:t>
      </w:r>
    </w:p>
    <w:p>
      <w:pPr>
        <w:kinsoku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四、自觉遵守此次人才引进程序规定，不无故放弃资格。特殊情况确需放弃的，提前说明原因，并提出书面申请。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五、对违反以上承诺所造成的后果，本人自愿承担相应责任，接受有关处理。</w:t>
      </w:r>
    </w:p>
    <w:p>
      <w:pPr>
        <w:kinsoku/>
        <w:spacing w:line="600" w:lineRule="exact"/>
        <w:ind w:left="41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承诺人签名：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</w:p>
    <w:p>
      <w:pPr>
        <w:kinsoku/>
        <w:spacing w:line="600" w:lineRule="exact"/>
        <w:ind w:left="509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/>
    <w:sectPr>
      <w:footerReference r:id="rId3" w:type="default"/>
      <w:pgSz w:w="11900" w:h="16830"/>
      <w:pgMar w:top="1430" w:right="1538" w:bottom="400" w:left="14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ODI4YWI0ZmJiNTc5MGU1YzdlZjk3ZTRiZjQzMDYifQ=="/>
  </w:docVars>
  <w:rsids>
    <w:rsidRoot w:val="042E6580"/>
    <w:rsid w:val="001701CC"/>
    <w:rsid w:val="002A359D"/>
    <w:rsid w:val="00915EAE"/>
    <w:rsid w:val="00A838C1"/>
    <w:rsid w:val="00C20290"/>
    <w:rsid w:val="00E546DE"/>
    <w:rsid w:val="027D22B1"/>
    <w:rsid w:val="042E6580"/>
    <w:rsid w:val="39B31C05"/>
    <w:rsid w:val="448C6FC8"/>
    <w:rsid w:val="6E97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b/>
      <w:sz w:val="32"/>
      <w:szCs w:val="22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273</Characters>
  <Lines>2</Lines>
  <Paragraphs>1</Paragraphs>
  <TotalTime>9</TotalTime>
  <ScaleCrop>false</ScaleCrop>
  <LinksUpToDate>false</LinksUpToDate>
  <CharactersWithSpaces>319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2023-11-19T08:47:00Z</dcterms:created>
  <dc:creator>Oиisti</dc:creator>
  <cp:lastModifiedBy>zhferu</cp:lastModifiedBy>
  <cp:lastPrinted>2023-12-20T01:07:00Z</cp:lastPrinted>
  <dcterms:modified xsi:type="dcterms:W3CDTF">2023-12-29T10:48:28Z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90A4821610AD4C3B9AD7BBD08631166E_11</vt:lpwstr>
  </property>
</Properties>
</file>