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7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莱西市城投物业服务有限公司</w:t>
      </w:r>
    </w:p>
    <w:p>
      <w:pPr>
        <w:pStyle w:val="7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专业化人才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p>
      <w:pPr>
        <w:pStyle w:val="8"/>
        <w:rPr>
          <w:color w:val="auto"/>
        </w:rPr>
      </w:pPr>
    </w:p>
    <w:tbl>
      <w:tblPr>
        <w:tblStyle w:val="5"/>
        <w:tblW w:w="8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590"/>
        <w:gridCol w:w="520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6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公司名称</w:t>
            </w:r>
          </w:p>
        </w:tc>
        <w:tc>
          <w:tcPr>
            <w:tcW w:w="15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52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岗位要求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莱西市城投物业服务有限公司</w:t>
            </w:r>
          </w:p>
        </w:tc>
        <w:tc>
          <w:tcPr>
            <w:tcW w:w="15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物业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管理岗</w:t>
            </w:r>
          </w:p>
        </w:tc>
        <w:tc>
          <w:tcPr>
            <w:tcW w:w="52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1.40周岁以下，本科及以上学历，经济学、管理学、工程类等相关专业；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2.有5年以上商管项目或政府公建项目物业管理经验，对物业管理中的保洁、安全、消防、会务服务管理等内容有较深入了解，能独立开展工作；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3.熟悉物业管理行业法律法规、物业管理运作及质量管理体系。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物业技术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支持岗</w:t>
            </w:r>
          </w:p>
        </w:tc>
        <w:tc>
          <w:tcPr>
            <w:tcW w:w="52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1.45周岁以下，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中专及以上学历；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2.有5年以上电工操作经验或消防操作经验；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3.熟悉操作室内或室外线路铺设及维护维修工作；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4.持有中级及以上电工证者优先。</w:t>
            </w: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66" w:type="dxa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59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rPr>
          <w:color w:val="auto"/>
        </w:rPr>
      </w:pPr>
    </w:p>
    <w:p>
      <w:pPr>
        <w:pStyle w:val="9"/>
        <w:numPr>
          <w:ilvl w:val="0"/>
          <w:numId w:val="0"/>
        </w:numPr>
        <w:spacing w:before="0" w:beforeAutospacing="0" w:after="0" w:afterAutospacing="0" w:line="59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spacing w:before="0" w:beforeAutospacing="0" w:after="0" w:afterAutospacing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NTBkOTU2ZWNkNTE0OGRiMmUxY2FlNTM3OGEyYzMifQ=="/>
  </w:docVars>
  <w:rsids>
    <w:rsidRoot w:val="47CF0B51"/>
    <w:rsid w:val="47C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Calibri" w:hAnsi="Calibri"/>
    </w:rPr>
  </w:style>
  <w:style w:type="paragraph" w:customStyle="1" w:styleId="7">
    <w:name w:val="Char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8">
    <w:name w:val="UserStyle_0"/>
    <w:basedOn w:val="1"/>
    <w:qFormat/>
    <w:uiPriority w:val="0"/>
    <w:pPr>
      <w:ind w:left="420" w:leftChars="200"/>
      <w:textAlignment w:val="baseline"/>
    </w:pPr>
  </w:style>
  <w:style w:type="paragraph" w:customStyle="1" w:styleId="9">
    <w:name w:val="dash6b63_65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2023-12-20T02:22:00Z</dcterms:created>
  <dc:creator>张雪涛</dc:creator>
  <cp:lastModifiedBy>张雪涛</cp:lastModifiedBy>
  <dcterms:modified xsi:type="dcterms:W3CDTF">2023-12-20T02:22:16Z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F4BA7F7C05DF440885090640E8B0112D_11</vt:lpwstr>
  </property>
</Properties>
</file>