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</w:rPr>
        <w:t>年三亚市天涯区村（社区）工作者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  <w:lang w:eastAsia="zh-CN"/>
        </w:rPr>
        <w:t>职业化管理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auto"/>
          <w:spacing w:val="-20"/>
          <w:w w:val="100"/>
          <w:sz w:val="2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</w:rPr>
        <w:t>定向考核招聘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  <w:lang w:eastAsia="zh-CN"/>
        </w:rPr>
        <w:t>报名</w:t>
      </w:r>
      <w:r>
        <w:rPr>
          <w:rFonts w:hint="eastAsia" w:ascii="Times New Roman" w:hAnsi="Times New Roman" w:eastAsia="方正小标宋简体" w:cs="方正小标宋简体"/>
          <w:color w:val="auto"/>
          <w:spacing w:val="-20"/>
          <w:w w:val="100"/>
          <w:sz w:val="44"/>
          <w:szCs w:val="44"/>
          <w:highlight w:val="none"/>
        </w:rPr>
        <w:t>表</w:t>
      </w:r>
    </w:p>
    <w:tbl>
      <w:tblPr>
        <w:tblStyle w:val="6"/>
        <w:tblW w:w="10637" w:type="dxa"/>
        <w:jc w:val="center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98"/>
        <w:gridCol w:w="990"/>
        <w:gridCol w:w="1229"/>
        <w:gridCol w:w="1"/>
        <w:gridCol w:w="1344"/>
        <w:gridCol w:w="252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民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族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毕业院校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业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特 长</w:t>
            </w:r>
          </w:p>
        </w:tc>
        <w:tc>
          <w:tcPr>
            <w:tcW w:w="35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身体状况</w:t>
            </w:r>
          </w:p>
        </w:tc>
        <w:tc>
          <w:tcPr>
            <w:tcW w:w="4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身份证号码</w:t>
            </w:r>
          </w:p>
        </w:tc>
        <w:tc>
          <w:tcPr>
            <w:tcW w:w="35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4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现工作单位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及岗位</w:t>
            </w:r>
          </w:p>
        </w:tc>
        <w:tc>
          <w:tcPr>
            <w:tcW w:w="35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报考单位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及岗位</w:t>
            </w:r>
          </w:p>
        </w:tc>
        <w:tc>
          <w:tcPr>
            <w:tcW w:w="4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个人经历（从高中起填写）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个人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总结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auto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个人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总结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ind w:right="640" w:firstLine="4320" w:firstLineChars="1350"/>
              <w:jc w:val="left"/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签名：</w:t>
            </w:r>
          </w:p>
          <w:p>
            <w:pPr>
              <w:ind w:firstLine="640" w:firstLineChars="200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  <w:t>负责人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eastAsia="zh-CN"/>
              </w:rPr>
              <w:t>意见</w:t>
            </w:r>
          </w:p>
        </w:tc>
        <w:tc>
          <w:tcPr>
            <w:tcW w:w="89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ind w:firstLine="3200" w:firstLineChars="1000"/>
              <w:jc w:val="left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highlight w:val="none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32"/>
                <w:szCs w:val="32"/>
                <w:highlight w:val="none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81764"/>
    <w:rsid w:val="0E5715AE"/>
    <w:rsid w:val="6EE9003E"/>
    <w:rsid w:val="729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2023-12-08T07:20:00Z</dcterms:created>
  <dc:creator>qwez</dc:creator>
  <cp:lastModifiedBy>qwez</cp:lastModifiedBy>
  <dcterms:modified xsi:type="dcterms:W3CDTF">2023-12-08T07:23:54Z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