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附件：</w:t>
      </w:r>
      <w:r>
        <w:rPr>
          <w:rFonts w:ascii="黑体" w:hAnsi="宋体" w:eastAsia="黑体"/>
          <w:sz w:val="30"/>
          <w:szCs w:val="30"/>
        </w:rPr>
        <w:t xml:space="preserve">       </w:t>
      </w:r>
      <w:r>
        <w:rPr>
          <w:rFonts w:ascii="方正小标宋简体" w:hAnsi="仿宋_GB2312" w:eastAsia="方正小标宋简体"/>
          <w:sz w:val="30"/>
          <w:szCs w:val="30"/>
        </w:rPr>
        <w:t>2023</w:t>
      </w:r>
      <w:r>
        <w:rPr>
          <w:rFonts w:hint="eastAsia" w:ascii="方正小标宋简体" w:hAnsi="仿宋_GB2312" w:eastAsia="方正小标宋简体"/>
          <w:sz w:val="30"/>
          <w:szCs w:val="30"/>
        </w:rPr>
        <w:t>年福建省建瓯第一中学招聘</w:t>
      </w:r>
      <w:r>
        <w:rPr>
          <w:rFonts w:hint="eastAsia" w:ascii="方正小标宋简体" w:hAnsi="仿宋_GB2312" w:eastAsia="方正小标宋简体"/>
          <w:sz w:val="30"/>
          <w:szCs w:val="30"/>
          <w:lang w:eastAsia="zh-CN"/>
        </w:rPr>
        <w:t>顶岗</w:t>
      </w:r>
      <w:r>
        <w:rPr>
          <w:rFonts w:hint="eastAsia" w:ascii="方正小标宋简体" w:hAnsi="仿宋_GB2312" w:eastAsia="方正小标宋简体"/>
          <w:sz w:val="30"/>
          <w:szCs w:val="30"/>
        </w:rPr>
        <w:t>教师报名表</w:t>
      </w:r>
    </w:p>
    <w:p>
      <w:pPr>
        <w:spacing w:beforeLines="20" w:afterLines="20" w:line="360" w:lineRule="auto"/>
        <w:ind w:firstLine="120" w:firstLineChars="5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</w:t>
      </w:r>
    </w:p>
    <w:p>
      <w:pPr>
        <w:spacing w:beforeLines="20" w:afterLines="20" w:line="360" w:lineRule="auto"/>
        <w:ind w:firstLine="5400" w:firstLineChars="2250"/>
        <w:jc w:val="left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填表日期：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tbl>
      <w:tblPr>
        <w:tblStyle w:val="6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4"/>
        <w:gridCol w:w="1266"/>
        <w:gridCol w:w="94"/>
        <w:gridCol w:w="1010"/>
        <w:gridCol w:w="275"/>
        <w:gridCol w:w="619"/>
        <w:gridCol w:w="665"/>
        <w:gridCol w:w="710"/>
        <w:gridCol w:w="574"/>
        <w:gridCol w:w="128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45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8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0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电子照片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0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0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929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0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身高（</w:t>
            </w:r>
            <w:r>
              <w:rPr>
                <w:rFonts w:ascii="宋体" w:hAnsi="宋体"/>
              </w:rPr>
              <w:t>cm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体重</w:t>
            </w:r>
            <w:r>
              <w:rPr>
                <w:rFonts w:ascii="宋体" w:hAnsi="宋体"/>
              </w:rPr>
              <w:t>(kg)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sz w:val="24"/>
              </w:rPr>
            </w:pPr>
          </w:p>
        </w:tc>
        <w:tc>
          <w:tcPr>
            <w:tcW w:w="210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现居住详细地址</w:t>
            </w:r>
          </w:p>
        </w:tc>
        <w:tc>
          <w:tcPr>
            <w:tcW w:w="6502" w:type="dxa"/>
            <w:gridSpan w:val="9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sz w:val="24"/>
              </w:rPr>
            </w:pPr>
          </w:p>
        </w:tc>
        <w:tc>
          <w:tcPr>
            <w:tcW w:w="210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972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教师资格证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</w:t>
            </w:r>
          </w:p>
        </w:tc>
        <w:tc>
          <w:tcPr>
            <w:tcW w:w="3972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</w:t>
            </w:r>
            <w:r>
              <w:rPr>
                <w:rFonts w:hint="eastAsia" w:ascii="宋体" w:hAnsi="宋体"/>
              </w:rPr>
              <w:t>院校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109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0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8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学习和工作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（从高中毕业学校填起）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3972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岗位名称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972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972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972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972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972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ind w:left="31680" w:right="-109" w:rightChars="-52" w:hanging="630" w:hangingChars="300"/>
        <w:rPr>
          <w:rFonts w:hint="eastAsia" w:ascii="宋体" w:hAnsi="宋体"/>
        </w:rPr>
      </w:pPr>
    </w:p>
    <w:p>
      <w:pPr>
        <w:ind w:left="31680" w:right="-109" w:rightChars="-52" w:hanging="630" w:hangingChars="300"/>
        <w:rPr>
          <w:rFonts w:hint="eastAsia" w:ascii="宋体" w:hAnsi="宋体"/>
        </w:rPr>
      </w:pPr>
    </w:p>
    <w:p>
      <w:pPr>
        <w:ind w:left="31680" w:right="-109" w:rightChars="-52" w:hanging="630" w:hangingChars="300"/>
        <w:rPr>
          <w:rFonts w:hint="eastAsia" w:ascii="宋体" w:hAnsi="宋体"/>
        </w:rPr>
      </w:pPr>
    </w:p>
    <w:p>
      <w:pPr>
        <w:ind w:left="31680" w:right="-109" w:rightChars="-52" w:hanging="630" w:hangingChars="300"/>
        <w:rPr>
          <w:rFonts w:asci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所列项目应填写真实内容或注明“无”，不得漏项；</w:t>
      </w:r>
    </w:p>
    <w:p>
      <w:pPr>
        <w:ind w:right="-109" w:rightChars="-52" w:firstLine="420" w:firstLineChars="200"/>
        <w:rPr>
          <w:rFonts w:ascii="仿宋_GB2312" w:eastAsia="仿宋_GB2312"/>
          <w:sz w:val="24"/>
          <w:szCs w:val="24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报名者应对所填报资料的真实性负责，凡有弄虚作假者，取消面试或聘用资格。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MmQzYzQwNGQ4OTVlNWM3ZGUyNjQwMmIyODI0YjUifQ=="/>
  </w:docVars>
  <w:rsids>
    <w:rsidRoot w:val="00C5744D"/>
    <w:rsid w:val="0000059A"/>
    <w:rsid w:val="000D5F25"/>
    <w:rsid w:val="002F712E"/>
    <w:rsid w:val="00340D11"/>
    <w:rsid w:val="00424BC4"/>
    <w:rsid w:val="006B266B"/>
    <w:rsid w:val="00855C88"/>
    <w:rsid w:val="00964CB9"/>
    <w:rsid w:val="009E3373"/>
    <w:rsid w:val="00A32863"/>
    <w:rsid w:val="00A5620B"/>
    <w:rsid w:val="00AA57C5"/>
    <w:rsid w:val="00B64E8D"/>
    <w:rsid w:val="00C01608"/>
    <w:rsid w:val="00C5744D"/>
    <w:rsid w:val="00E127CC"/>
    <w:rsid w:val="00F05189"/>
    <w:rsid w:val="00FF30D9"/>
    <w:rsid w:val="03802F1D"/>
    <w:rsid w:val="1DBF25E4"/>
    <w:rsid w:val="2D9649D9"/>
    <w:rsid w:val="31B00687"/>
    <w:rsid w:val="474A6156"/>
    <w:rsid w:val="50EB4758"/>
    <w:rsid w:val="57E722A5"/>
    <w:rsid w:val="5D8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7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Calibri" w:hAnsi="Calibri" w:cs="宋体"/>
      <w:sz w:val="18"/>
      <w:szCs w:val="18"/>
    </w:rPr>
  </w:style>
  <w:style w:type="paragraph" w:customStyle="1" w:styleId="12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71</Words>
  <Characters>410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2023-01-30T00:55:00Z</dcterms:created>
  <dc:creator>Microsoft</dc:creator>
  <cp:lastModifiedBy>helihua</cp:lastModifiedBy>
  <cp:lastPrinted>2023-01-29T10:00:00Z</cp:lastPrinted>
  <dcterms:modified xsi:type="dcterms:W3CDTF">2023-12-01T13:19:12Z</dcterms:modified>
  <dc:title>附件：       2023年福建省建瓯第一中学招聘编外教师报名表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F985B53052C444A8A5F7321AED847217_13</vt:lpwstr>
  </property>
</Properties>
</file>