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E9" w:rsidRPr="007406E9" w:rsidRDefault="007406E9" w:rsidP="007406E9">
      <w:pPr>
        <w:pStyle w:val="a3"/>
        <w:widowControl/>
        <w:spacing w:beforeAutospacing="0" w:after="360" w:afterAutospacing="0" w:line="400" w:lineRule="exact"/>
        <w:jc w:val="center"/>
        <w:rPr>
          <w:rFonts w:ascii="宋体" w:eastAsia="宋体" w:hAnsi="宋体" w:cs="黑体"/>
          <w:sz w:val="32"/>
          <w:szCs w:val="32"/>
        </w:rPr>
      </w:pPr>
      <w:r w:rsidRPr="007406E9">
        <w:rPr>
          <w:rStyle w:val="a5"/>
          <w:rFonts w:ascii="宋体" w:eastAsia="宋体" w:hAnsi="宋体" w:cs="黑体" w:hint="eastAsia"/>
          <w:spacing w:val="8"/>
          <w:sz w:val="32"/>
          <w:szCs w:val="32"/>
          <w:shd w:val="clear" w:color="auto" w:fill="FFFFFF"/>
        </w:rPr>
        <w:t>武邑县医院2024年春季招聘</w:t>
      </w:r>
      <w:r w:rsidR="00496ABF">
        <w:rPr>
          <w:rStyle w:val="a5"/>
          <w:rFonts w:ascii="宋体" w:eastAsia="宋体" w:hAnsi="宋体" w:cs="黑体" w:hint="eastAsia"/>
          <w:spacing w:val="8"/>
          <w:sz w:val="32"/>
          <w:szCs w:val="32"/>
          <w:shd w:val="clear" w:color="auto" w:fill="FFFFFF"/>
        </w:rPr>
        <w:t>岗位表</w:t>
      </w:r>
      <w:r w:rsidRPr="007406E9">
        <w:rPr>
          <w:rFonts w:ascii="宋体" w:eastAsia="宋体" w:hAnsi="宋体" w:cs="黑体" w:hint="eastAsia"/>
          <w:spacing w:val="8"/>
          <w:sz w:val="32"/>
          <w:szCs w:val="32"/>
          <w:shd w:val="clear" w:color="auto" w:fill="FFFFFF"/>
        </w:rPr>
        <w:t>（总计60名）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756"/>
        <w:gridCol w:w="2500"/>
        <w:gridCol w:w="1559"/>
        <w:gridCol w:w="709"/>
        <w:gridCol w:w="4252"/>
      </w:tblGrid>
      <w:tr w:rsidR="007406E9" w:rsidRPr="007406E9" w:rsidTr="00DF2872">
        <w:trPr>
          <w:trHeight w:hRule="exact" w:val="510"/>
        </w:trPr>
        <w:tc>
          <w:tcPr>
            <w:tcW w:w="756" w:type="dxa"/>
            <w:shd w:val="clear" w:color="auto" w:fill="auto"/>
            <w:vAlign w:val="center"/>
          </w:tcPr>
          <w:p w:rsidR="007406E9" w:rsidRPr="007406E9" w:rsidRDefault="007406E9" w:rsidP="00C63209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Style w:val="a5"/>
                <w:rFonts w:ascii="宋体" w:hAnsi="宋体" w:cs="新宋体" w:hint="eastAsia"/>
                <w:sz w:val="21"/>
                <w:szCs w:val="21"/>
              </w:rPr>
              <w:t>序号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406E9" w:rsidRPr="007406E9" w:rsidRDefault="007406E9" w:rsidP="00C63209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Style w:val="a5"/>
                <w:rFonts w:ascii="宋体" w:hAnsi="宋体" w:cs="新宋体" w:hint="eastAsia"/>
                <w:sz w:val="21"/>
                <w:szCs w:val="21"/>
              </w:rPr>
              <w:t>招聘岗位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06E9" w:rsidRPr="007406E9" w:rsidRDefault="007406E9" w:rsidP="00C63209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Style w:val="a5"/>
                <w:rFonts w:ascii="宋体" w:hAnsi="宋体" w:cs="新宋体" w:hint="eastAsia"/>
                <w:sz w:val="21"/>
                <w:szCs w:val="21"/>
              </w:rPr>
              <w:t>限报专业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06E9" w:rsidRPr="007406E9" w:rsidRDefault="007406E9" w:rsidP="00C63209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Style w:val="a5"/>
                <w:rFonts w:ascii="宋体" w:hAnsi="宋体" w:cs="新宋体" w:hint="eastAsia"/>
                <w:sz w:val="21"/>
                <w:szCs w:val="21"/>
              </w:rPr>
              <w:t>人数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406E9" w:rsidRPr="007406E9" w:rsidRDefault="007406E9" w:rsidP="00C63209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Style w:val="a5"/>
                <w:rFonts w:ascii="宋体" w:hAnsi="宋体" w:cs="新宋体" w:hint="eastAsia"/>
                <w:sz w:val="21"/>
                <w:szCs w:val="21"/>
              </w:rPr>
              <w:t>学历要求</w:t>
            </w:r>
          </w:p>
        </w:tc>
      </w:tr>
      <w:tr w:rsidR="007406E9" w:rsidRPr="007406E9" w:rsidTr="00DF2872">
        <w:trPr>
          <w:trHeight w:hRule="exact" w:val="900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</w:t>
            </w:r>
          </w:p>
        </w:tc>
        <w:tc>
          <w:tcPr>
            <w:tcW w:w="2500" w:type="dxa"/>
            <w:vAlign w:val="center"/>
          </w:tcPr>
          <w:p w:rsidR="007406E9" w:rsidRPr="00DF2872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2"/>
                <w:szCs w:val="15"/>
              </w:rPr>
            </w:pPr>
            <w:r w:rsidRPr="00DF2872">
              <w:rPr>
                <w:rFonts w:ascii="宋体" w:hAnsi="宋体" w:cs="新宋体" w:hint="eastAsia"/>
                <w:sz w:val="22"/>
                <w:szCs w:val="15"/>
              </w:rPr>
              <w:t>普外科（肝胆、胸外、甲乳腺、血管介入、泌尿等）</w:t>
            </w:r>
          </w:p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全日制本科及以上1人；研究生及以上1人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骨科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全日制本科及以上1人；研究生及以上1人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3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神经外科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全日制本科及以上1人；研究生及以上1人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4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妇科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全日制本科及以上1人；研究生及以上1人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5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心血管内科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全日制本科及以上1人；研究生及以上1人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6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肿瘤内科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全日制本科及以上1人；研究生及以上1人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7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神经内科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全日制本科及以上1人；研究生及以上1人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8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消化内科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全日制本科及以上1人；研究生及以上1人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9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重症医学科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全日制本科及以上1人；研究生及以上1人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10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麻醉科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全日制本科及以上1人；研究生及以上1人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11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内分泌科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全日制本科及以上1人；研究生及以上1人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12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肾内科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全日制本科及以上1人；研究生及以上1人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13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产科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14</w:t>
            </w:r>
          </w:p>
        </w:tc>
        <w:tc>
          <w:tcPr>
            <w:tcW w:w="2500" w:type="dxa"/>
            <w:vAlign w:val="center"/>
          </w:tcPr>
          <w:p w:rsidR="007406E9" w:rsidRPr="007406E9" w:rsidRDefault="00B26AFB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药剂</w:t>
            </w:r>
            <w:r w:rsidR="007406E9" w:rsidRPr="007406E9">
              <w:rPr>
                <w:rFonts w:ascii="宋体" w:hAnsi="宋体" w:cs="新宋体" w:hint="eastAsia"/>
                <w:sz w:val="21"/>
                <w:szCs w:val="21"/>
              </w:rPr>
              <w:t>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</w:t>
            </w:r>
            <w:r w:rsidR="00B26AFB">
              <w:rPr>
                <w:rFonts w:ascii="宋体" w:hAnsi="宋体" w:cs="新宋体" w:hint="eastAsia"/>
                <w:sz w:val="21"/>
                <w:szCs w:val="21"/>
              </w:rPr>
              <w:t>药</w:t>
            </w:r>
            <w:bookmarkStart w:id="0" w:name="_GoBack"/>
            <w:bookmarkEnd w:id="0"/>
            <w:r w:rsidRPr="007406E9">
              <w:rPr>
                <w:rFonts w:ascii="宋体" w:hAnsi="宋体" w:cs="新宋体" w:hint="eastAsia"/>
                <w:sz w:val="21"/>
                <w:szCs w:val="21"/>
              </w:rPr>
              <w:t>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15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中医科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16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肾内科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17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儿科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18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疼痛科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19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康复科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20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呼吸内科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21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康复治疗师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康复医学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3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22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超声科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23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影像科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24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病理科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25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中药房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中药学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26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中医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中医学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全日制本科及以上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27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护理</w:t>
            </w: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护理</w:t>
            </w: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16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本科及以上</w:t>
            </w:r>
          </w:p>
        </w:tc>
      </w:tr>
      <w:tr w:rsidR="007406E9" w:rsidRPr="007406E9" w:rsidTr="00DF2872">
        <w:trPr>
          <w:trHeight w:hRule="exact" w:val="425"/>
        </w:trPr>
        <w:tc>
          <w:tcPr>
            <w:tcW w:w="756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总计</w:t>
            </w:r>
          </w:p>
        </w:tc>
        <w:tc>
          <w:tcPr>
            <w:tcW w:w="2500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  <w:r w:rsidRPr="007406E9">
              <w:rPr>
                <w:rFonts w:ascii="宋体" w:hAnsi="宋体" w:cs="新宋体" w:hint="eastAsia"/>
                <w:sz w:val="21"/>
                <w:szCs w:val="21"/>
              </w:rPr>
              <w:t>60</w:t>
            </w:r>
          </w:p>
        </w:tc>
        <w:tc>
          <w:tcPr>
            <w:tcW w:w="4252" w:type="dxa"/>
            <w:vAlign w:val="center"/>
          </w:tcPr>
          <w:p w:rsidR="007406E9" w:rsidRPr="007406E9" w:rsidRDefault="007406E9" w:rsidP="00C63209">
            <w:pPr>
              <w:pStyle w:val="a3"/>
              <w:widowControl/>
              <w:spacing w:beforeAutospacing="0" w:after="360" w:afterAutospacing="0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</w:tr>
    </w:tbl>
    <w:p w:rsidR="00E51987" w:rsidRDefault="00E51987"/>
    <w:p w:rsidR="00CE55FD" w:rsidRPr="00B467CC" w:rsidRDefault="00CE55FD" w:rsidP="00CE55FD">
      <w:pPr>
        <w:spacing w:line="500" w:lineRule="exact"/>
        <w:jc w:val="center"/>
        <w:rPr>
          <w:rFonts w:ascii="宋体" w:eastAsia="宋体" w:hAnsi="宋体"/>
          <w:sz w:val="32"/>
          <w:szCs w:val="32"/>
        </w:rPr>
      </w:pPr>
      <w:r w:rsidRPr="00B467CC">
        <w:rPr>
          <w:rFonts w:ascii="宋体" w:eastAsia="宋体" w:hAnsi="宋体" w:hint="eastAsia"/>
          <w:sz w:val="32"/>
          <w:szCs w:val="32"/>
        </w:rPr>
        <w:lastRenderedPageBreak/>
        <w:t>武邑县医院选聘工作人员报名登记表</w:t>
      </w:r>
    </w:p>
    <w:p w:rsidR="00CE55FD" w:rsidRPr="00B87E4E" w:rsidRDefault="00CE55FD" w:rsidP="00CE55FD">
      <w:pPr>
        <w:spacing w:line="500" w:lineRule="exact"/>
        <w:rPr>
          <w:rFonts w:ascii="宋体" w:eastAsia="宋体" w:hAnsi="宋体"/>
          <w:sz w:val="24"/>
        </w:rPr>
      </w:pPr>
      <w:r w:rsidRPr="00B87E4E">
        <w:rPr>
          <w:rFonts w:ascii="宋体" w:eastAsia="宋体" w:hAnsi="宋体" w:hint="eastAsia"/>
          <w:sz w:val="24"/>
        </w:rPr>
        <w:t>应聘岗位：                         填表时间：</w:t>
      </w:r>
    </w:p>
    <w:p w:rsidR="00CE55FD" w:rsidRPr="00B87E4E" w:rsidRDefault="00CE55FD" w:rsidP="00CE55FD">
      <w:pPr>
        <w:spacing w:line="500" w:lineRule="exact"/>
        <w:rPr>
          <w:rFonts w:ascii="宋体" w:eastAsia="宋体" w:hAnsi="宋体"/>
          <w:sz w:val="24"/>
        </w:rPr>
      </w:pPr>
      <w:r w:rsidRPr="00B87E4E">
        <w:rPr>
          <w:rFonts w:ascii="宋体" w:eastAsia="宋体" w:hAnsi="宋体" w:hint="eastAsia"/>
          <w:sz w:val="24"/>
        </w:rPr>
        <w:t>是否应聘学科带头人（是、否）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080"/>
        <w:gridCol w:w="103"/>
        <w:gridCol w:w="1063"/>
        <w:gridCol w:w="1262"/>
        <w:gridCol w:w="1292"/>
        <w:gridCol w:w="1140"/>
        <w:gridCol w:w="700"/>
        <w:gridCol w:w="1174"/>
        <w:gridCol w:w="1134"/>
      </w:tblGrid>
      <w:tr w:rsidR="00CE55FD" w:rsidRPr="00E82153" w:rsidTr="00DF2872">
        <w:trPr>
          <w:trHeight w:val="476"/>
        </w:trPr>
        <w:tc>
          <w:tcPr>
            <w:tcW w:w="72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262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82153"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</w:tc>
      </w:tr>
      <w:tr w:rsidR="00CE55FD" w:rsidRPr="00E82153" w:rsidTr="00DF2872">
        <w:trPr>
          <w:trHeight w:val="442"/>
        </w:trPr>
        <w:tc>
          <w:tcPr>
            <w:tcW w:w="720" w:type="dxa"/>
            <w:vAlign w:val="center"/>
          </w:tcPr>
          <w:p w:rsidR="00CE55FD" w:rsidRPr="00E82153" w:rsidRDefault="00B87E4E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1183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262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身高</w:t>
            </w:r>
          </w:p>
        </w:tc>
        <w:tc>
          <w:tcPr>
            <w:tcW w:w="3014" w:type="dxa"/>
            <w:gridSpan w:val="3"/>
            <w:tcBorders>
              <w:right w:val="single" w:sz="4" w:space="0" w:color="auto"/>
            </w:tcBorders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E55FD" w:rsidRPr="00E82153" w:rsidTr="00DF2872">
        <w:trPr>
          <w:trHeight w:val="432"/>
        </w:trPr>
        <w:tc>
          <w:tcPr>
            <w:tcW w:w="72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183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5568" w:type="dxa"/>
            <w:gridSpan w:val="5"/>
            <w:tcBorders>
              <w:right w:val="single" w:sz="4" w:space="0" w:color="auto"/>
            </w:tcBorders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DF2872">
        <w:trPr>
          <w:trHeight w:val="522"/>
        </w:trPr>
        <w:tc>
          <w:tcPr>
            <w:tcW w:w="1903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健康状况</w:t>
            </w:r>
          </w:p>
        </w:tc>
        <w:tc>
          <w:tcPr>
            <w:tcW w:w="1063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292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体重</w:t>
            </w:r>
          </w:p>
        </w:tc>
        <w:tc>
          <w:tcPr>
            <w:tcW w:w="300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DF2872">
        <w:trPr>
          <w:trHeight w:val="522"/>
        </w:trPr>
        <w:tc>
          <w:tcPr>
            <w:tcW w:w="72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2246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292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300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DF2872">
        <w:trPr>
          <w:trHeight w:val="738"/>
        </w:trPr>
        <w:tc>
          <w:tcPr>
            <w:tcW w:w="720" w:type="dxa"/>
            <w:vMerge w:val="restart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学历学位情况</w:t>
            </w:r>
          </w:p>
        </w:tc>
        <w:tc>
          <w:tcPr>
            <w:tcW w:w="108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全日制</w:t>
            </w:r>
          </w:p>
        </w:tc>
        <w:tc>
          <w:tcPr>
            <w:tcW w:w="1166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2432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2308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DF2872">
        <w:trPr>
          <w:trHeight w:val="522"/>
        </w:trPr>
        <w:tc>
          <w:tcPr>
            <w:tcW w:w="720" w:type="dxa"/>
            <w:vMerge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在职教育</w:t>
            </w:r>
          </w:p>
        </w:tc>
        <w:tc>
          <w:tcPr>
            <w:tcW w:w="1166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2432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2308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517FBF">
        <w:trPr>
          <w:trHeight w:val="481"/>
        </w:trPr>
        <w:tc>
          <w:tcPr>
            <w:tcW w:w="720" w:type="dxa"/>
            <w:vMerge w:val="restart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教育简历</w:t>
            </w:r>
          </w:p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高中起填</w:t>
            </w:r>
          </w:p>
        </w:tc>
        <w:tc>
          <w:tcPr>
            <w:tcW w:w="108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起止时间</w:t>
            </w:r>
          </w:p>
        </w:tc>
        <w:tc>
          <w:tcPr>
            <w:tcW w:w="242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就读院校</w:t>
            </w:r>
          </w:p>
        </w:tc>
        <w:tc>
          <w:tcPr>
            <w:tcW w:w="2432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所在院系</w:t>
            </w:r>
          </w:p>
        </w:tc>
        <w:tc>
          <w:tcPr>
            <w:tcW w:w="300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岗位及职务</w:t>
            </w:r>
          </w:p>
        </w:tc>
      </w:tr>
      <w:tr w:rsidR="00CE55FD" w:rsidRPr="00E82153" w:rsidTr="00517FBF">
        <w:trPr>
          <w:trHeight w:val="389"/>
        </w:trPr>
        <w:tc>
          <w:tcPr>
            <w:tcW w:w="720" w:type="dxa"/>
            <w:vMerge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517FBF">
        <w:trPr>
          <w:trHeight w:val="453"/>
        </w:trPr>
        <w:tc>
          <w:tcPr>
            <w:tcW w:w="720" w:type="dxa"/>
            <w:vMerge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517FBF">
        <w:trPr>
          <w:trHeight w:val="361"/>
        </w:trPr>
        <w:tc>
          <w:tcPr>
            <w:tcW w:w="720" w:type="dxa"/>
            <w:vMerge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517FBF">
        <w:trPr>
          <w:trHeight w:val="424"/>
        </w:trPr>
        <w:tc>
          <w:tcPr>
            <w:tcW w:w="720" w:type="dxa"/>
            <w:vMerge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517FBF">
        <w:trPr>
          <w:trHeight w:val="474"/>
        </w:trPr>
        <w:tc>
          <w:tcPr>
            <w:tcW w:w="720" w:type="dxa"/>
            <w:vMerge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517FBF">
        <w:trPr>
          <w:trHeight w:val="396"/>
        </w:trPr>
        <w:tc>
          <w:tcPr>
            <w:tcW w:w="720" w:type="dxa"/>
            <w:vMerge w:val="restart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主要工作经历</w:t>
            </w:r>
          </w:p>
        </w:tc>
        <w:tc>
          <w:tcPr>
            <w:tcW w:w="108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起止时间</w:t>
            </w:r>
          </w:p>
        </w:tc>
        <w:tc>
          <w:tcPr>
            <w:tcW w:w="242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2432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所在部门</w:t>
            </w:r>
          </w:p>
        </w:tc>
        <w:tc>
          <w:tcPr>
            <w:tcW w:w="300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岗位及职务</w:t>
            </w:r>
          </w:p>
        </w:tc>
      </w:tr>
      <w:tr w:rsidR="00CE55FD" w:rsidRPr="00E82153" w:rsidTr="00517FBF">
        <w:trPr>
          <w:trHeight w:val="447"/>
        </w:trPr>
        <w:tc>
          <w:tcPr>
            <w:tcW w:w="720" w:type="dxa"/>
            <w:vMerge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517FBF">
        <w:trPr>
          <w:trHeight w:val="369"/>
        </w:trPr>
        <w:tc>
          <w:tcPr>
            <w:tcW w:w="720" w:type="dxa"/>
            <w:vMerge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517FBF">
        <w:trPr>
          <w:trHeight w:val="419"/>
        </w:trPr>
        <w:tc>
          <w:tcPr>
            <w:tcW w:w="720" w:type="dxa"/>
            <w:vMerge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517FBF">
        <w:trPr>
          <w:trHeight w:val="483"/>
        </w:trPr>
        <w:tc>
          <w:tcPr>
            <w:tcW w:w="720" w:type="dxa"/>
            <w:vMerge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E55FD" w:rsidRPr="00E82153" w:rsidTr="00517FBF">
        <w:trPr>
          <w:trHeight w:val="1081"/>
        </w:trPr>
        <w:tc>
          <w:tcPr>
            <w:tcW w:w="720" w:type="dxa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E82153">
              <w:rPr>
                <w:rFonts w:ascii="宋体" w:eastAsia="宋体" w:hAnsi="宋体" w:hint="eastAsia"/>
                <w:szCs w:val="21"/>
              </w:rPr>
              <w:t>个人擅长</w:t>
            </w:r>
          </w:p>
        </w:tc>
        <w:tc>
          <w:tcPr>
            <w:tcW w:w="8948" w:type="dxa"/>
            <w:gridSpan w:val="9"/>
            <w:vAlign w:val="center"/>
          </w:tcPr>
          <w:p w:rsidR="00CE55FD" w:rsidRPr="00E82153" w:rsidRDefault="00CE55FD" w:rsidP="00C6320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CE55FD" w:rsidRDefault="00CE55FD"/>
    <w:sectPr w:rsidR="00CE55FD" w:rsidSect="00DF287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C"/>
    <w:rsid w:val="00496ABF"/>
    <w:rsid w:val="00517FBF"/>
    <w:rsid w:val="007406E9"/>
    <w:rsid w:val="009F565C"/>
    <w:rsid w:val="00B26AFB"/>
    <w:rsid w:val="00B467CC"/>
    <w:rsid w:val="00B87E4E"/>
    <w:rsid w:val="00CE55FD"/>
    <w:rsid w:val="00DF2872"/>
    <w:rsid w:val="00E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BB31A-B1ED-40DD-9224-04F22C39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406E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406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7406E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2023-11-24T03:23:00Z</dcterms:created>
  <dcterms:modified xsi:type="dcterms:W3CDTF">2023-11-25T06:09:00Z</dcterms:modified>
</cp:coreProperties>
</file>