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9" w:lineRule="auto"/>
        <w:ind w:left="8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10" w:line="186" w:lineRule="auto"/>
        <w:ind w:left="161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政府专职消防员体能测试项目及标准</w:t>
      </w:r>
    </w:p>
    <w:p>
      <w:pPr>
        <w:spacing w:before="195"/>
      </w:pPr>
    </w:p>
    <w:tbl>
      <w:tblPr>
        <w:tblStyle w:val="4"/>
        <w:tblW w:w="9830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725"/>
        <w:gridCol w:w="734"/>
        <w:gridCol w:w="734"/>
        <w:gridCol w:w="734"/>
        <w:gridCol w:w="715"/>
        <w:gridCol w:w="20"/>
        <w:gridCol w:w="714"/>
        <w:gridCol w:w="20"/>
        <w:gridCol w:w="731"/>
        <w:gridCol w:w="734"/>
        <w:gridCol w:w="733"/>
        <w:gridCol w:w="749"/>
        <w:gridCol w:w="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8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before="78" w:line="222" w:lineRule="auto"/>
              <w:ind w:left="142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4445</wp:posOffset>
                      </wp:positionV>
                      <wp:extent cx="659765" cy="31178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66190" y="2317115"/>
                                <a:ext cx="659765" cy="311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分值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2pt;margin-top:0.35pt;height:24.55pt;width:51.95pt;z-index:251661312;mso-width-relative:page;mso-height-relative:page;" filled="f" stroked="f" coordsize="21600,21600" o:gfxdata="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16L202AAAAAcBAAAPAAAAAAAAAAEAIAAAACIAAABk&#10;cnMvZG93bnJldi54bWxQSwECFAAUAAAACACHTuJA3kQ/1bECAABZBQAADgAAAAAAAAABACAAAAAn&#10;AQAAZHJzL2Uyb0RvYy54bWxQSwUGAAAAAAYABgBZAQAASgY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分值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178435</wp:posOffset>
                      </wp:positionV>
                      <wp:extent cx="597535" cy="3441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9300" y="2412365"/>
                                <a:ext cx="59753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6pt;margin-top:14.05pt;height:27.1pt;width:47.05pt;z-index:251660288;mso-width-relative:page;mso-height-relative:page;" filled="f" stroked="f" coordsize="21600,21600" o:gfxdata="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CZdbq2AAAAAgBAAAPAAAAAAAAAAEAIAAAACIAAABk&#10;cnMvZG93bnJldi54bWxQSwECFAAUAAAACACHTuJAO+rP27ECAABYBQAADgAAAAAAAAABACAAAAAn&#10;AQAAZHJzL2Uyb0RvYy54bWxQSwUGAAAAAAYABgBZAQAASgY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-8890</wp:posOffset>
                      </wp:positionV>
                      <wp:extent cx="1068070" cy="442595"/>
                      <wp:effectExtent l="2540" t="5715" r="1524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4370" y="2269490"/>
                                <a:ext cx="1068070" cy="44259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pt;margin-top:-0.7pt;height:34.85pt;width:84.1pt;z-index:251659264;mso-width-relative:page;mso-height-relative:page;" filled="f" stroked="t" coordsize="21600,21600" o:gfxdata="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djtXtYA&#10;AAAHAQAADwAAAAAAAAABACAAAAAiAAAAZHJzL2Rvd25yZXYueG1sUEsBAhQAFAAAAAgAh07iQP2o&#10;6qnoAQAAqwMAAA4AAAAAAAAAAQAgAAAAJQEAAGRycy9lMm9Eb2MueG1sUEsFBgAAAAAGAAYAWQEA&#10;AH8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62"/>
              <w:rPr>
                <w:rFonts w:ascii="楷体" w:hAnsi="楷体" w:eastAsia="楷体" w:cs="楷体"/>
              </w:rPr>
            </w:pPr>
            <w:r>
              <w:rPr>
                <w:spacing w:val="-15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</w:rPr>
              <w:t>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56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64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3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61"/>
              <w:rPr>
                <w:rFonts w:ascii="楷体" w:hAnsi="楷体" w:eastAsia="楷体" w:cs="楷体"/>
              </w:rPr>
            </w:pPr>
            <w:r>
              <w:rPr>
                <w:spacing w:val="-2"/>
              </w:rPr>
              <w:t>4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</w:rPr>
              <w:t>分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5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74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6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7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8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8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82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9</w:t>
            </w:r>
            <w:r>
              <w:rPr>
                <w:spacing w:val="12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54" w:line="230" w:lineRule="auto"/>
              <w:ind w:left="169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 xml:space="preserve">10 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276" w:right="285" w:firstLine="89"/>
              <w:jc w:val="center"/>
              <w:rPr>
                <w:rFonts w:ascii="黑体" w:hAnsi="黑体" w:eastAsia="黑体" w:cs="黑体"/>
              </w:rPr>
            </w:pPr>
            <w:r>
              <w:rPr>
                <w:spacing w:val="-7"/>
              </w:rPr>
              <w:t>1000</w:t>
            </w:r>
            <w:r>
              <w:rPr>
                <w:spacing w:val="1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米跑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1"/>
                <w:szCs w:val="21"/>
              </w:rPr>
              <w:t>（分、秒）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92"/>
            </w:pPr>
            <w:r>
              <w:rPr>
                <w:spacing w:val="-5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′35″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09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′20″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12"/>
            </w:pPr>
            <w:r>
              <w:rPr>
                <w:spacing w:val="-10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′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15″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15"/>
            </w:pPr>
            <w:r>
              <w:rPr>
                <w:spacing w:val="-10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′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10″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18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′05″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20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′00″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28"/>
            </w:pP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′55″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34"/>
            </w:pP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′50″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37"/>
            </w:pP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′45″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97" w:line="188" w:lineRule="auto"/>
              <w:ind w:left="141"/>
            </w:pP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′40″</w:t>
            </w:r>
          </w:p>
        </w:tc>
        <w:tc>
          <w:tcPr>
            <w:tcW w:w="7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117" w:right="97" w:firstLine="31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8"/>
              </w:rPr>
              <w:t>均为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必考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</w:rPr>
              <w:t>项目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满分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10"/>
              </w:rPr>
              <w:t>60</w:t>
            </w:r>
            <w:r>
              <w:rPr>
                <w:spacing w:val="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2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14" w:line="214" w:lineRule="auto"/>
              <w:ind w:left="594"/>
              <w:jc w:val="left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1.</w:t>
            </w:r>
            <w:r>
              <w:rPr>
                <w:rFonts w:ascii="仿宋" w:hAnsi="仿宋" w:eastAsia="仿宋" w:cs="仿宋"/>
                <w:spacing w:val="-5"/>
              </w:rPr>
              <w:t>分组考核。</w:t>
            </w:r>
          </w:p>
          <w:p>
            <w:pPr>
              <w:pStyle w:val="5"/>
              <w:spacing w:before="2" w:line="215" w:lineRule="auto"/>
              <w:ind w:left="103" w:right="91" w:firstLine="468"/>
              <w:jc w:val="left"/>
              <w:rPr>
                <w:rFonts w:ascii="仿宋" w:hAnsi="仿宋" w:eastAsia="仿宋" w:cs="仿宋"/>
              </w:rPr>
            </w:pPr>
            <w:r>
              <w:t>2.</w:t>
            </w:r>
            <w:r>
              <w:rPr>
                <w:rFonts w:ascii="仿宋" w:hAnsi="仿宋" w:eastAsia="仿宋" w:cs="仿宋"/>
              </w:rPr>
              <w:t>在跑道或平地上标出起点线，考生从起点线处</w:t>
            </w:r>
            <w:r>
              <w:rPr>
                <w:rFonts w:ascii="仿宋" w:hAnsi="仿宋" w:eastAsia="仿宋" w:cs="仿宋"/>
                <w:spacing w:val="-1"/>
              </w:rPr>
              <w:t>听到起跑口令后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起跑，完成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米距离到达终点线，记录时间。</w:t>
            </w:r>
          </w:p>
          <w:p>
            <w:pPr>
              <w:pStyle w:val="5"/>
              <w:spacing w:line="214" w:lineRule="auto"/>
              <w:ind w:left="576"/>
              <w:jc w:val="left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3.</w:t>
            </w:r>
            <w:r>
              <w:rPr>
                <w:rFonts w:ascii="仿宋" w:hAnsi="仿宋" w:eastAsia="仿宋" w:cs="仿宋"/>
                <w:spacing w:val="-1"/>
              </w:rPr>
              <w:t>考核以完成时间计算成绩。</w:t>
            </w:r>
          </w:p>
          <w:p>
            <w:pPr>
              <w:pStyle w:val="5"/>
              <w:spacing w:line="214" w:lineRule="auto"/>
              <w:ind w:left="570"/>
              <w:jc w:val="left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4.</w:t>
            </w:r>
            <w:r>
              <w:rPr>
                <w:rFonts w:ascii="仿宋" w:hAnsi="仿宋" w:eastAsia="仿宋" w:cs="仿宋"/>
                <w:spacing w:val="-7"/>
              </w:rPr>
              <w:t>得分超出</w:t>
            </w:r>
            <w:r>
              <w:rPr>
                <w:rFonts w:ascii="仿宋" w:hAnsi="仿宋" w:eastAsia="仿宋" w:cs="仿宋"/>
                <w:spacing w:val="-18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分的，每递减</w:t>
            </w:r>
            <w:r>
              <w:rPr>
                <w:rFonts w:ascii="仿宋" w:hAnsi="仿宋" w:eastAsia="仿宋" w:cs="仿宋"/>
                <w:spacing w:val="-4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秒增加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分，最高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分。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3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立定跳远</w:t>
            </w:r>
          </w:p>
          <w:p>
            <w:pPr>
              <w:spacing w:line="222" w:lineRule="auto"/>
              <w:ind w:left="5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（米）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13"/>
            </w:pPr>
            <w:r>
              <w:rPr>
                <w:spacing w:val="-2"/>
              </w:rPr>
              <w:t>2.01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32"/>
            </w:pPr>
            <w:r>
              <w:rPr>
                <w:spacing w:val="-2"/>
              </w:rPr>
              <w:t>2.13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35"/>
            </w:pPr>
            <w:r>
              <w:rPr>
                <w:spacing w:val="-2"/>
              </w:rPr>
              <w:t>2.18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38"/>
            </w:pPr>
            <w:r>
              <w:rPr>
                <w:spacing w:val="-2"/>
              </w:rPr>
              <w:t>2.23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43"/>
            </w:pPr>
            <w:r>
              <w:rPr>
                <w:spacing w:val="-2"/>
              </w:rPr>
              <w:t>2.28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42"/>
            </w:pPr>
            <w:r>
              <w:rPr>
                <w:spacing w:val="-2"/>
              </w:rPr>
              <w:t>2.33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45"/>
            </w:pPr>
            <w:r>
              <w:rPr>
                <w:spacing w:val="-2"/>
              </w:rPr>
              <w:t>2.38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51"/>
            </w:pPr>
            <w:r>
              <w:rPr>
                <w:spacing w:val="-2"/>
              </w:rPr>
              <w:t>2.43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54"/>
            </w:pPr>
            <w:r>
              <w:rPr>
                <w:spacing w:val="-2"/>
              </w:rPr>
              <w:t>2.48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3" w:line="188" w:lineRule="auto"/>
              <w:ind w:left="160"/>
            </w:pPr>
            <w:r>
              <w:rPr>
                <w:spacing w:val="-2"/>
              </w:rPr>
              <w:t>2.53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72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20" w:line="216" w:lineRule="auto"/>
              <w:ind w:left="59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1.</w:t>
            </w:r>
            <w:r>
              <w:rPr>
                <w:rFonts w:ascii="仿宋" w:hAnsi="仿宋" w:eastAsia="仿宋" w:cs="仿宋"/>
                <w:spacing w:val="-3"/>
              </w:rPr>
              <w:t>单个或分组考核。</w:t>
            </w:r>
          </w:p>
          <w:p>
            <w:pPr>
              <w:pStyle w:val="5"/>
              <w:spacing w:line="215" w:lineRule="auto"/>
              <w:ind w:left="103" w:right="68" w:firstLine="468"/>
              <w:rPr>
                <w:rFonts w:ascii="仿宋" w:hAnsi="仿宋" w:eastAsia="仿宋" w:cs="仿宋"/>
              </w:rPr>
            </w:pPr>
            <w:r>
              <w:t>2.</w:t>
            </w:r>
            <w:r>
              <w:rPr>
                <w:rFonts w:ascii="仿宋" w:hAnsi="仿宋" w:eastAsia="仿宋" w:cs="仿宋"/>
              </w:rPr>
              <w:t>在跑道或平地上标出起跳线，考生站立在起跳</w:t>
            </w:r>
            <w:r>
              <w:rPr>
                <w:rFonts w:ascii="仿宋" w:hAnsi="仿宋" w:eastAsia="仿宋" w:cs="仿宋"/>
                <w:spacing w:val="-1"/>
              </w:rPr>
              <w:t>线后，脚尖不得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踩线，脚尖不得离开地面，两脚原地同时起</w:t>
            </w:r>
            <w:r>
              <w:rPr>
                <w:rFonts w:ascii="仿宋" w:hAnsi="仿宋" w:eastAsia="仿宋" w:cs="仿宋"/>
                <w:spacing w:val="-3"/>
              </w:rPr>
              <w:t>跳，不得有助跑、垫步或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连跳动作，测量起跳线后沿至身体任何着地最近点后沿的垂直距离。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两次测试，记录成绩较好的</w:t>
            </w:r>
            <w:r>
              <w:rPr>
                <w:rFonts w:ascii="仿宋" w:hAnsi="仿宋" w:eastAsia="仿宋" w:cs="仿宋"/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次。</w:t>
            </w:r>
          </w:p>
          <w:p>
            <w:pPr>
              <w:pStyle w:val="5"/>
              <w:spacing w:line="214" w:lineRule="auto"/>
              <w:ind w:left="576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3.</w:t>
            </w:r>
            <w:r>
              <w:rPr>
                <w:rFonts w:ascii="仿宋" w:hAnsi="仿宋" w:eastAsia="仿宋" w:cs="仿宋"/>
                <w:spacing w:val="-1"/>
              </w:rPr>
              <w:t>考核以完成跳出长度计算成绩。</w:t>
            </w:r>
          </w:p>
          <w:p>
            <w:pPr>
              <w:pStyle w:val="5"/>
              <w:spacing w:line="222" w:lineRule="auto"/>
              <w:ind w:left="57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4.</w:t>
            </w:r>
            <w:r>
              <w:rPr>
                <w:rFonts w:ascii="仿宋" w:hAnsi="仿宋" w:eastAsia="仿宋" w:cs="仿宋"/>
                <w:spacing w:val="-6"/>
              </w:rPr>
              <w:t>得分超出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分的，每递增</w:t>
            </w:r>
            <w:r>
              <w:rPr>
                <w:rFonts w:ascii="仿宋" w:hAnsi="仿宋" w:eastAsia="仿宋" w:cs="仿宋"/>
                <w:spacing w:val="-4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厘米增加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</w:t>
            </w:r>
            <w:r>
              <w:rPr>
                <w:rFonts w:ascii="仿宋" w:hAnsi="仿宋" w:eastAsia="仿宋" w:cs="仿宋"/>
                <w:spacing w:val="-7"/>
              </w:rPr>
              <w:t>，最高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分。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4" w:lineRule="auto"/>
              <w:ind w:left="153" w:right="135" w:hanging="11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  <w:w w:val="90"/>
                <w:sz w:val="24"/>
              </w:rPr>
              <w:t>单杠引体向上</w:t>
            </w:r>
            <w:r>
              <w:rPr>
                <w:rFonts w:ascii="黑体" w:hAnsi="黑体" w:eastAsia="黑体" w:cs="黑体"/>
                <w:spacing w:val="1"/>
                <w:w w:val="9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（次</w:t>
            </w:r>
            <w:r>
              <w:rPr>
                <w:spacing w:val="-7"/>
                <w:sz w:val="21"/>
                <w:szCs w:val="21"/>
              </w:rPr>
              <w:t>/2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分钟）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310" w:line="115" w:lineRule="exact"/>
              <w:ind w:left="31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321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29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301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29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2" w:line="185" w:lineRule="auto"/>
              <w:ind w:left="32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7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31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2" w:line="185" w:lineRule="auto"/>
              <w:ind w:left="29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300"/>
            </w:pPr>
            <w:r>
              <w:t>9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09" w:line="188" w:lineRule="auto"/>
              <w:ind w:left="27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15"/>
                <w:lang w:val="en-US" w:eastAsia="zh-CN"/>
              </w:rPr>
              <w:t>10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72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67" w:line="214" w:lineRule="auto"/>
              <w:ind w:left="594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1.</w:t>
            </w:r>
            <w:r>
              <w:rPr>
                <w:rFonts w:ascii="仿宋" w:hAnsi="仿宋" w:eastAsia="仿宋" w:cs="仿宋"/>
                <w:spacing w:val="-3"/>
              </w:rPr>
              <w:t>单个或分组考核。</w:t>
            </w:r>
          </w:p>
          <w:p>
            <w:pPr>
              <w:pStyle w:val="5"/>
              <w:spacing w:before="3" w:line="214" w:lineRule="auto"/>
              <w:ind w:left="101" w:right="84" w:firstLine="469"/>
              <w:rPr>
                <w:rFonts w:ascii="仿宋" w:hAnsi="仿宋" w:eastAsia="仿宋" w:cs="仿宋"/>
              </w:rPr>
            </w:pPr>
            <w:r>
              <w:t>2.</w:t>
            </w:r>
            <w:r>
              <w:rPr>
                <w:rFonts w:ascii="仿宋" w:hAnsi="仿宋" w:eastAsia="仿宋" w:cs="仿宋"/>
              </w:rPr>
              <w:t>按照规定动作要领完成动作。引体时下颌高于</w:t>
            </w:r>
            <w:r>
              <w:rPr>
                <w:rFonts w:ascii="仿宋" w:hAnsi="仿宋" w:eastAsia="仿宋" w:cs="仿宋"/>
                <w:spacing w:val="-1"/>
              </w:rPr>
              <w:t>杠面、身体不得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借助振浪或摆动、悬垂时双肘关节伸直；脚触及</w:t>
            </w:r>
            <w:r>
              <w:rPr>
                <w:rFonts w:ascii="仿宋" w:hAnsi="仿宋" w:eastAsia="仿宋" w:cs="仿宋"/>
                <w:spacing w:val="-3"/>
              </w:rPr>
              <w:t>地面或立柱，结束考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核。</w:t>
            </w:r>
          </w:p>
          <w:p>
            <w:pPr>
              <w:pStyle w:val="5"/>
              <w:spacing w:line="216" w:lineRule="auto"/>
              <w:ind w:left="576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3.</w:t>
            </w:r>
            <w:r>
              <w:rPr>
                <w:rFonts w:ascii="仿宋" w:hAnsi="仿宋" w:eastAsia="仿宋" w:cs="仿宋"/>
                <w:spacing w:val="-1"/>
              </w:rPr>
              <w:t>考核以完成次数计算成绩。</w:t>
            </w:r>
          </w:p>
          <w:p>
            <w:pPr>
              <w:pStyle w:val="5"/>
              <w:spacing w:line="222" w:lineRule="auto"/>
              <w:ind w:left="57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4.</w:t>
            </w:r>
            <w:r>
              <w:rPr>
                <w:rFonts w:ascii="仿宋" w:hAnsi="仿宋" w:eastAsia="仿宋" w:cs="仿宋"/>
                <w:spacing w:val="-6"/>
              </w:rPr>
              <w:t>得分超出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分的，每递增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次增加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分，最</w:t>
            </w:r>
            <w:r>
              <w:rPr>
                <w:rFonts w:ascii="仿宋" w:hAnsi="仿宋" w:eastAsia="仿宋" w:cs="仿宋"/>
                <w:spacing w:val="-7"/>
              </w:rPr>
              <w:t>高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分。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2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jc w:val="center"/>
              <w:rPr>
                <w:rFonts w:ascii="黑体" w:hAnsi="黑体" w:eastAsia="黑体" w:cs="黑体"/>
                <w:spacing w:val="-7"/>
              </w:rPr>
            </w:pPr>
            <w:r>
              <w:rPr>
                <w:spacing w:val="-7"/>
              </w:rPr>
              <w:t xml:space="preserve">100 </w:t>
            </w:r>
            <w:r>
              <w:rPr>
                <w:rFonts w:ascii="黑体" w:hAnsi="黑体" w:eastAsia="黑体" w:cs="黑体"/>
                <w:spacing w:val="-7"/>
              </w:rPr>
              <w:t>米跑</w:t>
            </w:r>
          </w:p>
          <w:p>
            <w:pPr>
              <w:pStyle w:val="5"/>
              <w:spacing w:before="78" w:line="222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7"/>
              </w:rPr>
              <w:t>（秒）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7" w:line="188" w:lineRule="auto"/>
              <w:ind w:left="138"/>
            </w:pPr>
            <w:r>
              <w:rPr>
                <w:spacing w:val="-8"/>
              </w:rPr>
              <w:t>17″3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24"/>
            </w:pPr>
            <w:r>
              <w:rPr>
                <w:spacing w:val="-7"/>
              </w:rPr>
              <w:t>15″9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24"/>
            </w:pPr>
            <w:r>
              <w:rPr>
                <w:spacing w:val="-8"/>
              </w:rPr>
              <w:t>15″6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25"/>
            </w:pPr>
            <w:r>
              <w:rPr>
                <w:spacing w:val="-8"/>
              </w:rPr>
              <w:t>15″3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23"/>
            </w:pPr>
            <w:r>
              <w:rPr>
                <w:spacing w:val="-7"/>
              </w:rPr>
              <w:t>15″0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42"/>
            </w:pPr>
            <w:r>
              <w:rPr>
                <w:spacing w:val="-8"/>
              </w:rPr>
              <w:t>14″7</w:t>
            </w:r>
          </w:p>
        </w:tc>
        <w:tc>
          <w:tcPr>
            <w:tcW w:w="7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3" w:line="189" w:lineRule="auto"/>
              <w:ind w:left="143"/>
            </w:pPr>
            <w:r>
              <w:rPr>
                <w:spacing w:val="-8"/>
              </w:rPr>
              <w:t>14″4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3" w:line="189" w:lineRule="auto"/>
              <w:ind w:left="124"/>
            </w:pPr>
            <w:r>
              <w:rPr>
                <w:spacing w:val="-8"/>
              </w:rPr>
              <w:t>14″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24"/>
            </w:pPr>
            <w:r>
              <w:rPr>
                <w:spacing w:val="-8"/>
              </w:rPr>
              <w:t>13″8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214" w:line="188" w:lineRule="auto"/>
              <w:ind w:left="145"/>
            </w:pPr>
            <w:r>
              <w:rPr>
                <w:spacing w:val="-8"/>
              </w:rPr>
              <w:t>13″5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172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3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34" w:line="214" w:lineRule="auto"/>
              <w:ind w:firstLine="460" w:firstLineChars="200"/>
              <w:rPr>
                <w:rFonts w:ascii="仿宋" w:hAnsi="仿宋" w:eastAsia="仿宋" w:cs="仿宋"/>
              </w:rPr>
            </w:pPr>
            <w:r>
              <w:rPr>
                <w:spacing w:val="-5"/>
              </w:rPr>
              <w:t>1.</w:t>
            </w:r>
            <w:r>
              <w:rPr>
                <w:rFonts w:ascii="仿宋" w:hAnsi="仿宋" w:eastAsia="仿宋" w:cs="仿宋"/>
                <w:spacing w:val="-5"/>
              </w:rPr>
              <w:t>分组考核。</w:t>
            </w:r>
          </w:p>
          <w:p>
            <w:pPr>
              <w:pStyle w:val="5"/>
              <w:spacing w:line="216" w:lineRule="auto"/>
              <w:ind w:right="91" w:firstLine="472" w:firstLineChars="200"/>
              <w:rPr>
                <w:rFonts w:ascii="仿宋" w:hAnsi="仿宋" w:eastAsia="仿宋" w:cs="仿宋"/>
              </w:rPr>
            </w:pPr>
            <w:r>
              <w:rPr>
                <w:spacing w:val="-2"/>
              </w:rPr>
              <w:t>2.</w:t>
            </w:r>
            <w:r>
              <w:rPr>
                <w:rFonts w:ascii="仿宋" w:hAnsi="仿宋" w:eastAsia="仿宋" w:cs="仿宋"/>
                <w:spacing w:val="-2"/>
              </w:rPr>
              <w:t>在</w:t>
            </w:r>
            <w:r>
              <w:rPr>
                <w:rFonts w:ascii="仿宋" w:hAnsi="仿宋" w:eastAsia="仿宋" w:cs="仿宋"/>
                <w:spacing w:val="-25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米长直线跑道上标出起点线和终点线，考生从起点线处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听到起跑口令后起跑，通过终点线记录时间。</w:t>
            </w:r>
          </w:p>
          <w:p>
            <w:pPr>
              <w:pStyle w:val="5"/>
              <w:spacing w:line="215" w:lineRule="auto"/>
              <w:ind w:right="91" w:firstLine="476" w:firstLineChars="200"/>
              <w:rPr>
                <w:rFonts w:ascii="仿宋" w:hAnsi="仿宋" w:eastAsia="仿宋" w:cs="仿宋"/>
              </w:rPr>
            </w:pPr>
            <w:r>
              <w:rPr>
                <w:spacing w:val="-1"/>
              </w:rPr>
              <w:t>3.</w:t>
            </w:r>
            <w:r>
              <w:rPr>
                <w:rFonts w:ascii="仿宋" w:hAnsi="仿宋" w:eastAsia="仿宋" w:cs="仿宋"/>
                <w:spacing w:val="-1"/>
              </w:rPr>
              <w:t>抢跑犯规，重新组织起跑；跑出本道或用其他方式干扰、阻碍</w:t>
            </w:r>
            <w:r>
              <w:rPr>
                <w:rFonts w:ascii="仿宋" w:hAnsi="仿宋" w:eastAsia="仿宋" w:cs="仿宋"/>
                <w:spacing w:val="-2"/>
              </w:rPr>
              <w:t>他人者不记录成绩。</w:t>
            </w:r>
          </w:p>
          <w:p>
            <w:pPr>
              <w:pStyle w:val="5"/>
              <w:spacing w:line="216" w:lineRule="auto"/>
              <w:ind w:firstLine="456" w:firstLineChars="20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4.</w:t>
            </w:r>
            <w:r>
              <w:rPr>
                <w:rFonts w:ascii="仿宋" w:hAnsi="仿宋" w:eastAsia="仿宋" w:cs="仿宋"/>
                <w:spacing w:val="-6"/>
              </w:rPr>
              <w:t>得分超出</w:t>
            </w:r>
            <w:r>
              <w:rPr>
                <w:rFonts w:ascii="仿宋" w:hAnsi="仿宋" w:eastAsia="仿宋" w:cs="仿宋"/>
                <w:spacing w:val="-3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分的，每递减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spacing w:val="-6"/>
              </w:rPr>
              <w:t>0.3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秒增加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分，最高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分。</w:t>
            </w:r>
          </w:p>
        </w:tc>
        <w:tc>
          <w:tcPr>
            <w:tcW w:w="7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025" w:bottom="0" w:left="102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>
      <w:pPr>
        <w:spacing w:line="344" w:lineRule="auto"/>
        <w:rPr>
          <w:rFonts w:ascii="Arial"/>
          <w:sz w:val="21"/>
        </w:rPr>
      </w:pPr>
    </w:p>
    <w:p>
      <w:pPr>
        <w:spacing w:before="184" w:line="186" w:lineRule="auto"/>
        <w:ind w:left="122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专职消防员岗位适应性测试项目及标准</w:t>
      </w:r>
    </w:p>
    <w:p>
      <w:pPr>
        <w:spacing w:before="164"/>
      </w:pPr>
    </w:p>
    <w:tbl>
      <w:tblPr>
        <w:tblStyle w:val="4"/>
        <w:tblW w:w="990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780"/>
        <w:gridCol w:w="728"/>
        <w:gridCol w:w="728"/>
        <w:gridCol w:w="728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9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8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4780" w:type="dxa"/>
            <w:tcBorders>
              <w:top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9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测试办法</w:t>
            </w:r>
          </w:p>
        </w:tc>
        <w:tc>
          <w:tcPr>
            <w:tcW w:w="728" w:type="dxa"/>
            <w:tcBorders>
              <w:top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优秀</w:t>
            </w:r>
          </w:p>
        </w:tc>
        <w:tc>
          <w:tcPr>
            <w:tcW w:w="728" w:type="dxa"/>
            <w:tcBorders>
              <w:top w:val="single" w:color="000000" w:sz="10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w w:val="98"/>
                <w:sz w:val="24"/>
                <w:szCs w:val="24"/>
              </w:rPr>
              <w:t>良好</w:t>
            </w:r>
          </w:p>
        </w:tc>
        <w:tc>
          <w:tcPr>
            <w:tcW w:w="728" w:type="dxa"/>
            <w:tcBorders>
              <w:top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中等</w:t>
            </w:r>
          </w:p>
        </w:tc>
        <w:tc>
          <w:tcPr>
            <w:tcW w:w="7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195" w:type="dxa"/>
            <w:tcBorders>
              <w:left w:val="single" w:color="000000" w:sz="10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负重登六楼</w:t>
            </w:r>
          </w:p>
        </w:tc>
        <w:tc>
          <w:tcPr>
            <w:tcW w:w="47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13" w:right="97" w:firstLine="479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考生佩戴消防头盔及消防安全腰带，手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提两盘</w:t>
            </w:r>
            <w:r>
              <w:rPr>
                <w:rFonts w:ascii="仿宋" w:hAnsi="仿宋" w:eastAsia="仿宋" w:cs="仿宋"/>
                <w:spacing w:val="-47"/>
              </w:rPr>
              <w:t xml:space="preserve"> </w:t>
            </w:r>
            <w:r>
              <w:rPr>
                <w:spacing w:val="-8"/>
              </w:rPr>
              <w:t>65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毫米口径水带，从一楼楼梯口登至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</w:rPr>
              <w:t>六楼楼梯口。记录时间。</w:t>
            </w:r>
          </w:p>
        </w:tc>
        <w:tc>
          <w:tcPr>
            <w:tcW w:w="7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136"/>
            </w:pPr>
            <w:r>
              <w:rPr>
                <w:spacing w:val="-15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5"/>
              </w:rPr>
              <w:t>′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15″</w:t>
            </w:r>
          </w:p>
        </w:tc>
        <w:tc>
          <w:tcPr>
            <w:tcW w:w="7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137"/>
            </w:pPr>
            <w:r>
              <w:rPr>
                <w:spacing w:val="-9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′30″</w:t>
            </w:r>
          </w:p>
        </w:tc>
        <w:tc>
          <w:tcPr>
            <w:tcW w:w="7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141"/>
            </w:pPr>
            <w:r>
              <w:rPr>
                <w:spacing w:val="-10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′40″</w:t>
            </w:r>
          </w:p>
        </w:tc>
        <w:tc>
          <w:tcPr>
            <w:tcW w:w="742" w:type="dxa"/>
            <w:tcBorders>
              <w:right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143"/>
            </w:pPr>
            <w:r>
              <w:rPr>
                <w:spacing w:val="-10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′50″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195" w:type="dxa"/>
            <w:tcBorders>
              <w:lef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原地攀登六米拉梯</w:t>
            </w:r>
          </w:p>
        </w:tc>
        <w:tc>
          <w:tcPr>
            <w:tcW w:w="478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3" w:right="97" w:firstLine="4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考生穿着全套消防员防护装具，扣好安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全绳，从原地逐级攀登架设在训练塔窗口的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六米拉梯，并进入二楼平台。记录时间。</w:t>
            </w:r>
          </w:p>
        </w:tc>
        <w:tc>
          <w:tcPr>
            <w:tcW w:w="7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22"/>
            </w:pPr>
            <w:r>
              <w:rPr>
                <w:spacing w:val="-10"/>
              </w:rPr>
              <w:t>10″</w:t>
            </w:r>
          </w:p>
        </w:tc>
        <w:tc>
          <w:tcPr>
            <w:tcW w:w="7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24"/>
            </w:pPr>
            <w:r>
              <w:rPr>
                <w:spacing w:val="-10"/>
              </w:rPr>
              <w:t>15″</w:t>
            </w:r>
          </w:p>
        </w:tc>
        <w:tc>
          <w:tcPr>
            <w:tcW w:w="7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02"/>
            </w:pPr>
            <w:r>
              <w:rPr>
                <w:spacing w:val="-2"/>
              </w:rPr>
              <w:t>20″</w:t>
            </w:r>
          </w:p>
        </w:tc>
        <w:tc>
          <w:tcPr>
            <w:tcW w:w="742" w:type="dxa"/>
            <w:tcBorders>
              <w:right w:val="single" w:color="000000" w:sz="10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06"/>
            </w:pPr>
            <w:r>
              <w:rPr>
                <w:spacing w:val="-2"/>
              </w:rPr>
              <w:t>25″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195" w:type="dxa"/>
            <w:tcBorders>
              <w:left w:val="single" w:color="000000" w:sz="10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黑暗环境搜寻</w:t>
            </w:r>
          </w:p>
        </w:tc>
        <w:tc>
          <w:tcPr>
            <w:tcW w:w="478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14" w:right="97" w:firstLine="478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考生穿着全套消防员防护装具，从长度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</w:rPr>
              <w:t>为</w:t>
            </w:r>
            <w:r>
              <w:rPr>
                <w:rFonts w:ascii="仿宋" w:hAnsi="仿宋" w:eastAsia="仿宋" w:cs="仿宋"/>
                <w:spacing w:val="-40"/>
              </w:rPr>
              <w:t xml:space="preserve"> </w:t>
            </w:r>
            <w:r>
              <w:t>20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</w:rPr>
              <w:t>米的封闭式</w:t>
            </w:r>
            <w:r>
              <w:rPr>
                <w:rFonts w:ascii="仿宋" w:hAnsi="仿宋" w:eastAsia="仿宋" w:cs="仿宋"/>
                <w:spacing w:val="-51"/>
              </w:rPr>
              <w:t xml:space="preserve"> </w:t>
            </w:r>
            <w:r>
              <w:t>L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型通道一侧进入，以双 </w:t>
            </w:r>
            <w:r>
              <w:rPr>
                <w:rFonts w:ascii="仿宋" w:hAnsi="仿宋" w:eastAsia="仿宋" w:cs="仿宋"/>
                <w:spacing w:val="-3"/>
              </w:rPr>
              <w:t>手双膝匍匐前进的姿势从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型通道另一侧穿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出。记录时间。</w:t>
            </w:r>
          </w:p>
        </w:tc>
        <w:tc>
          <w:tcPr>
            <w:tcW w:w="7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04"/>
            </w:pPr>
            <w:r>
              <w:rPr>
                <w:spacing w:val="-4"/>
              </w:rPr>
              <w:t>38″</w:t>
            </w:r>
          </w:p>
        </w:tc>
        <w:tc>
          <w:tcPr>
            <w:tcW w:w="7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00"/>
            </w:pPr>
            <w:r>
              <w:rPr>
                <w:spacing w:val="-2"/>
              </w:rPr>
              <w:t>40″</w:t>
            </w:r>
          </w:p>
        </w:tc>
        <w:tc>
          <w:tcPr>
            <w:tcW w:w="7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9" w:lineRule="auto"/>
              <w:ind w:left="201"/>
            </w:pPr>
            <w:r>
              <w:rPr>
                <w:spacing w:val="-2"/>
              </w:rPr>
              <w:t>42″</w:t>
            </w:r>
          </w:p>
        </w:tc>
        <w:tc>
          <w:tcPr>
            <w:tcW w:w="742" w:type="dxa"/>
            <w:tcBorders>
              <w:righ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05"/>
            </w:pPr>
            <w:r>
              <w:rPr>
                <w:spacing w:val="-2"/>
              </w:rPr>
              <w:t>45″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219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拖拽</w:t>
            </w:r>
          </w:p>
        </w:tc>
        <w:tc>
          <w:tcPr>
            <w:tcW w:w="4780" w:type="dxa"/>
            <w:tcBorders>
              <w:bottom w:val="single" w:color="000000" w:sz="10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05" w:right="14" w:firstLine="486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考生佩戴消防头盔及消防安全腰带，将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6"/>
              </w:rPr>
              <w:t>60</w:t>
            </w:r>
            <w:r>
              <w:rPr>
                <w:spacing w:val="4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 xml:space="preserve">公斤重的假人从起点线拖拽至距离起点 </w:t>
            </w:r>
            <w:r>
              <w:rPr>
                <w:rFonts w:ascii="仿宋" w:hAnsi="仿宋" w:eastAsia="仿宋" w:cs="仿宋"/>
                <w:spacing w:val="-16"/>
              </w:rPr>
              <w:t>线</w:t>
            </w:r>
            <w:r>
              <w:rPr>
                <w:rFonts w:ascii="仿宋" w:hAnsi="仿宋" w:eastAsia="仿宋" w:cs="仿宋"/>
                <w:spacing w:val="-15"/>
              </w:rPr>
              <w:t xml:space="preserve"> </w:t>
            </w:r>
            <w:r>
              <w:rPr>
                <w:spacing w:val="-16"/>
              </w:rPr>
              <w:t>10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</w:rPr>
              <w:t>米处的终点线（假人整体越过终点线）。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</w:rPr>
              <w:t>记录时间。</w:t>
            </w:r>
          </w:p>
        </w:tc>
        <w:tc>
          <w:tcPr>
            <w:tcW w:w="728" w:type="dxa"/>
            <w:tcBorders>
              <w:bottom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9" w:lineRule="auto"/>
              <w:ind w:left="222"/>
            </w:pPr>
            <w:r>
              <w:rPr>
                <w:spacing w:val="-10"/>
              </w:rPr>
              <w:t>12″</w:t>
            </w:r>
          </w:p>
        </w:tc>
        <w:tc>
          <w:tcPr>
            <w:tcW w:w="728" w:type="dxa"/>
            <w:tcBorders>
              <w:bottom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24"/>
            </w:pPr>
            <w:r>
              <w:rPr>
                <w:spacing w:val="-10"/>
              </w:rPr>
              <w:t>13″</w:t>
            </w:r>
          </w:p>
        </w:tc>
        <w:tc>
          <w:tcPr>
            <w:tcW w:w="728" w:type="dxa"/>
            <w:tcBorders>
              <w:bottom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9" w:lineRule="auto"/>
              <w:ind w:left="225"/>
            </w:pPr>
            <w:r>
              <w:rPr>
                <w:spacing w:val="-10"/>
              </w:rPr>
              <w:t>14″</w:t>
            </w:r>
          </w:p>
        </w:tc>
        <w:tc>
          <w:tcPr>
            <w:tcW w:w="7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8" w:lineRule="auto"/>
              <w:ind w:left="229"/>
            </w:pPr>
            <w:r>
              <w:rPr>
                <w:spacing w:val="-10"/>
              </w:rPr>
              <w:t>15″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989" w:bottom="0" w:left="98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yMjU2YzIzOWQ2ZWYyOWFlNmYyNmIxNDFlNzg2YmMifQ=="/>
  </w:docVars>
  <w:rsids>
    <w:rsidRoot w:val="00000000"/>
    <w:rsid w:val="2A611824"/>
    <w:rsid w:val="7F7A2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2023-09-14T16:34:00Z</dcterms:created>
  <dc:creator>ZZZxFEI</dc:creator>
  <cp:lastModifiedBy>水向东</cp:lastModifiedBy>
  <dcterms:modified xsi:type="dcterms:W3CDTF">2023-11-15T16:37:04Z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2023-11-15T22:05:20Z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F4673743B0C44AFCA773A3B6A0C37D29_13</vt:lpwstr>
  </property>
</Properties>
</file>