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2023年惠民县公开招聘城市社区工作者</w:t>
      </w:r>
      <w:r>
        <w:rPr>
          <w:rFonts w:hint="eastAsia"/>
          <w:b/>
          <w:bCs/>
          <w:sz w:val="36"/>
          <w:szCs w:val="36"/>
        </w:rPr>
        <w:t>承诺书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我已仔细阅读《</w:t>
      </w:r>
      <w:r>
        <w:rPr>
          <w:rFonts w:hint="eastAsia"/>
          <w:sz w:val="32"/>
          <w:szCs w:val="32"/>
          <w:lang w:val="en-US" w:eastAsia="zh-CN"/>
        </w:rPr>
        <w:t>2023年惠民县公开招聘城市社区工作者简章</w:t>
      </w:r>
      <w:r>
        <w:rPr>
          <w:rFonts w:hint="eastAsia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承诺人签名（按手印）：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身份证号码：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MTRhMGMyZjg5NjhiYjdmZDA1NDE3NTRiZWFiZmEifQ=="/>
  </w:docVars>
  <w:rsids>
    <w:rsidRoot w:val="2DA7676A"/>
    <w:rsid w:val="0C3D6B1B"/>
    <w:rsid w:val="1953425B"/>
    <w:rsid w:val="2DA7676A"/>
    <w:rsid w:val="46930FC9"/>
    <w:rsid w:val="7BDED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177</Characters>
  <Lines>0</Lines>
  <Paragraphs>0</Paragraphs>
  <TotalTime>3</TotalTime>
  <ScaleCrop>false</ScaleCrop>
  <LinksUpToDate>false</LinksUpToDate>
  <CharactersWithSpaces>238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2020-08-28T14:54:00Z</dcterms:created>
  <dc:creator>刘庆魁</dc:creator>
  <cp:lastModifiedBy>调和</cp:lastModifiedBy>
  <dcterms:modified xsi:type="dcterms:W3CDTF">2023-11-06T14:11:19Z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5BBBB04E3040A5B387834865040EFD3D_43</vt:lpwstr>
  </property>
</Properties>
</file>