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铅山县2023年回村任职大学生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集中选聘报名表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9842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74"/>
        <w:gridCol w:w="1274"/>
        <w:gridCol w:w="1274"/>
        <w:gridCol w:w="1218"/>
        <w:gridCol w:w="1576"/>
        <w:gridCol w:w="22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出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月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照   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面  貌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电  话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健 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状  况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身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证号码</w:t>
            </w:r>
          </w:p>
        </w:tc>
        <w:tc>
          <w:tcPr>
            <w:tcW w:w="4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户籍所在地</w:t>
            </w:r>
          </w:p>
        </w:tc>
        <w:tc>
          <w:tcPr>
            <w:tcW w:w="75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75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意向村</w:t>
            </w:r>
          </w:p>
        </w:tc>
        <w:tc>
          <w:tcPr>
            <w:tcW w:w="38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从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调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剂</w:t>
            </w:r>
          </w:p>
        </w:tc>
        <w:tc>
          <w:tcPr>
            <w:tcW w:w="37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 xml:space="preserve">是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学  位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全日制教  育</w:t>
            </w:r>
          </w:p>
        </w:tc>
        <w:tc>
          <w:tcPr>
            <w:tcW w:w="25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7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5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7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历</w:t>
            </w:r>
          </w:p>
        </w:tc>
        <w:tc>
          <w:tcPr>
            <w:tcW w:w="88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4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何时何地受过何种奖励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处分</w:t>
            </w:r>
          </w:p>
        </w:tc>
        <w:tc>
          <w:tcPr>
            <w:tcW w:w="88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tblpXSpec="center" w:tblpY="1"/>
        <w:tblOverlap w:val="never"/>
        <w:tblW w:w="9842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808"/>
        <w:gridCol w:w="1173"/>
        <w:gridCol w:w="1135"/>
        <w:gridCol w:w="1259"/>
        <w:gridCol w:w="44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主要社会关系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4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4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4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4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4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4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4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4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exact"/>
          <w:jc w:val="center"/>
        </w:trPr>
        <w:tc>
          <w:tcPr>
            <w:tcW w:w="1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  <w:tc>
          <w:tcPr>
            <w:tcW w:w="8802" w:type="dxa"/>
            <w:gridSpan w:val="5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本人确认自己符合报考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铅山县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“大学生回村工程”选聘所需的资格条件，所提供的材料真实有效，经审核不符，承诺自动放弃聘用资格。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应聘人签字：                  年  月  日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exact"/>
          <w:jc w:val="center"/>
        </w:trPr>
        <w:tc>
          <w:tcPr>
            <w:tcW w:w="1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乡镇意见</w:t>
            </w:r>
          </w:p>
        </w:tc>
        <w:tc>
          <w:tcPr>
            <w:tcW w:w="8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4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（盖章） </w:t>
            </w:r>
          </w:p>
          <w:p>
            <w:pPr>
              <w:pStyle w:val="4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202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年  月  日</w:t>
            </w:r>
          </w:p>
          <w:p>
            <w:pPr>
              <w:pStyle w:val="4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  <w:jc w:val="center"/>
        </w:trPr>
        <w:tc>
          <w:tcPr>
            <w:tcW w:w="1040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备 注</w:t>
            </w:r>
          </w:p>
        </w:tc>
        <w:tc>
          <w:tcPr>
            <w:tcW w:w="8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line="200" w:lineRule="atLeast"/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注：本表一式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份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使用A4纸正反面打印，报名时提交。</w:t>
      </w:r>
    </w:p>
    <w:sectPr>
      <w:footerReference r:id="rId3" w:type="default"/>
      <w:pgSz w:w="11906" w:h="16838"/>
      <w:pgMar w:top="1417" w:right="1417" w:bottom="1417" w:left="1417" w:header="851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YTAwM2Y5MTBkNDhmYTk4ZDc5YzBiZmJhYTEyNmQifQ=="/>
  </w:docVars>
  <w:rsids>
    <w:rsidRoot w:val="6F8016A1"/>
    <w:rsid w:val="6F80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pPr>
      <w:spacing w:line="576" w:lineRule="exact"/>
    </w:pPr>
    <w:rPr>
      <w:rFonts w:ascii="宋体" w:hAnsi="Courier New" w:cs="Courier New"/>
      <w:kern w:val="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2023-10-30T12:09:00Z</dcterms:created>
  <dc:creator>诗和远方</dc:creator>
  <cp:lastModifiedBy>诗和远方</cp:lastModifiedBy>
  <dcterms:modified xsi:type="dcterms:W3CDTF">2023-10-30T12:10:38Z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06C42CCFDC404FFA8A009161728723F3_11</vt:lpwstr>
  </property>
</Properties>
</file>