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宜丰县2023年公开招聘城区社区工作人员报名表（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B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类岗位）</w:t>
      </w:r>
    </w:p>
    <w:p>
      <w:pPr>
        <w:pStyle w:val="2"/>
        <w:jc w:val="center"/>
        <w:rPr>
          <w:rFonts w:hint="eastAsia" w:ascii="方正楷体_GBK" w:eastAsia="方正楷体_GBK"/>
        </w:rPr>
      </w:pPr>
      <w:r>
        <w:rPr>
          <w:rFonts w:hint="eastAsia" w:ascii="方正楷体_GBK" w:eastAsia="方正楷体_GBK"/>
        </w:rPr>
        <w:t>（面向乡镇自聘城区社区人员和专职网格员）</w:t>
      </w:r>
    </w:p>
    <w:tbl>
      <w:tblPr>
        <w:tblStyle w:val="3"/>
        <w:tblW w:w="93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1352"/>
        <w:gridCol w:w="709"/>
        <w:gridCol w:w="992"/>
        <w:gridCol w:w="1040"/>
        <w:gridCol w:w="1644"/>
        <w:gridCol w:w="22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全日制毕业院校及专业</w:t>
            </w: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在职毕业院校及专业</w:t>
            </w: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联系方式</w:t>
            </w:r>
          </w:p>
        </w:tc>
        <w:tc>
          <w:tcPr>
            <w:tcW w:w="48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现居住地详细地址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主要学习工作简历（从高中或中专阶段开始填写，不得断档）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baseline"/>
              <w:rPr>
                <w:rFonts w:hint="eastAsia"/>
              </w:rPr>
            </w:pPr>
          </w:p>
          <w:p>
            <w:pPr>
              <w:pStyle w:val="2"/>
              <w:ind w:left="0"/>
            </w:pPr>
          </w:p>
          <w:p/>
          <w:p>
            <w:pPr>
              <w:pStyle w:val="2"/>
              <w:ind w:left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  <w:ind w:left="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自填加分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项目、分值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  <w:p>
            <w:pPr>
              <w:spacing w:line="61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自报累计加分：                      审核累计加分：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5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报考人员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1.本人承诺符合此次报名资格条件，报名表中填写的个人信息均准确、真实。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2.本人提供的身份证、学历和其他证件等材料原件均符合国家规定，真实有效，加分项佐证资料真实、准确、无误。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3.本人已知考场规则和应考人员违纪违规处理规定，考试当天，保证遵守考场规则。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4.如本人有违背上述任何一款的情况，愿按相关规定接受处理，并承担由此而造成的一切责任。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本人签字：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OGQwODk1OWU5MTM4YjNkZGQwMWFmZTk1NTNjMmUifQ=="/>
  </w:docVars>
  <w:rsids>
    <w:rsidRoot w:val="460475C0"/>
    <w:rsid w:val="4604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"/>
      <w:ind w:left="119"/>
    </w:pPr>
    <w:rPr>
      <w:rFonts w:ascii="宋体" w:hAnsi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2023-10-23T09:16:00Z</dcterms:created>
  <dc:creator></dc:creator>
  <cp:lastModifiedBy></cp:lastModifiedBy>
  <dcterms:modified xsi:type="dcterms:W3CDTF">2023-10-23T09:17:14Z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04D859FB64854FFDA327C6FF19148717_11</vt:lpwstr>
  </property>
</Properties>
</file>