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4"/>
          <w:szCs w:val="3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4"/>
          <w:szCs w:val="34"/>
        </w:rPr>
        <w:t>天津南开科技创新国有资本投资运营公司</w:t>
      </w:r>
    </w:p>
    <w:p>
      <w:pPr>
        <w:jc w:val="center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34"/>
          <w:szCs w:val="34"/>
        </w:rPr>
        <w:t>应聘报名表</w:t>
      </w:r>
    </w:p>
    <w:bookmarkEnd w:id="0"/>
    <w:tbl>
      <w:tblPr>
        <w:tblStyle w:val="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7"/>
        <w:gridCol w:w="1443"/>
        <w:gridCol w:w="945"/>
        <w:gridCol w:w="615"/>
        <w:gridCol w:w="990"/>
        <w:gridCol w:w="240"/>
        <w:gridCol w:w="1110"/>
        <w:gridCol w:w="315"/>
        <w:gridCol w:w="952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姓    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身份</w:t>
            </w:r>
          </w:p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证号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民族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政治面貌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健康状况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毕业院校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所学专业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最高学历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计算机水平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毕业时间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应聘岗位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联系地址、邮编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电子邮箱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专业技术资格</w:t>
            </w:r>
          </w:p>
        </w:tc>
        <w:tc>
          <w:tcPr>
            <w:tcW w:w="419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家庭成员信息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姓名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关系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年龄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工作单位及职务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4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4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4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widowControl/>
              <w:spacing w:line="34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个人经历</w:t>
            </w:r>
          </w:p>
          <w:p>
            <w:pPr>
              <w:widowControl/>
              <w:spacing w:line="340" w:lineRule="exact"/>
              <w:ind w:left="-84" w:leftChars="-4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（教育、工作）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有无精神病史、传染病史、遗传病、慢性病史</w:t>
            </w:r>
          </w:p>
        </w:tc>
        <w:tc>
          <w:tcPr>
            <w:tcW w:w="1443" w:type="dxa"/>
            <w:vAlign w:val="center"/>
          </w:tcPr>
          <w:p>
            <w:pPr>
              <w:ind w:firstLine="4305" w:firstLineChars="2050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tabs>
                <w:tab w:val="right" w:pos="-3078"/>
              </w:tabs>
              <w:ind w:firstLine="4305" w:firstLineChars="2050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有无参加“法轮功”或其它非法组织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受过何种奖励或处分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756" w:type="dxa"/>
            <w:gridSpan w:val="11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注：所列项目应填写真实内容或注明“无”，不得漏项。考生保证以上所填内容属实，并承担相应法律后果。</w:t>
            </w:r>
          </w:p>
          <w:p>
            <w:pPr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                                               考生签字：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zk0MGE3YzZlNDExMzAyNGY4YTM0NWRjOGRkZDcifQ=="/>
  </w:docVars>
  <w:rsids>
    <w:rsidRoot w:val="44942555"/>
    <w:rsid w:val="449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2023-01-16T11:07:00Z</dcterms:created>
  <dc:creator>哲</dc:creator>
  <cp:lastModifiedBy>哲</cp:lastModifiedBy>
  <dcterms:modified xsi:type="dcterms:W3CDTF">2023-01-16T11:07:42Z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E9AA289E8E3A425EBF375DD50EEE3DB4</vt:lpwstr>
  </property>
</Properties>
</file>