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spacing w:val="-20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2023年湛江市人民政府行政服务中心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公开招聘后勤服务人员（雇员）报名表</w:t>
      </w: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41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 岁）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报考职位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31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主要专长及工作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18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364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8118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个人签名：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组织招聘单位审核意见</w:t>
            </w:r>
          </w:p>
        </w:tc>
        <w:tc>
          <w:tcPr>
            <w:tcW w:w="8118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审核人签名：                         招聘单位公章： 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spacing w:line="360" w:lineRule="exact"/>
        <w:ind w:left="-424" w:leftChars="-202" w:right="-483" w:rightChars="-230" w:firstLine="564" w:firstLineChars="235"/>
      </w:pPr>
      <w:r>
        <w:rPr>
          <w:rFonts w:hint="eastAsia" w:ascii="仿宋_GB2312" w:hAnsi="宋体" w:eastAsia="仿宋_GB2312"/>
          <w:sz w:val="24"/>
        </w:rPr>
        <w:t>说明：此表需打印，除个人签名外其余部分不可手写。表格内容须如实填写，经审核发现与事实不符的或提供联系方式无法联系的，责任自负。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05B457BF"/>
    <w:rsid w:val="05B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2023-10-16T08:41:00Z</dcterms:created>
  <dc:creator>诗琪</dc:creator>
  <cp:lastModifiedBy>诗琪</cp:lastModifiedBy>
  <dcterms:modified xsi:type="dcterms:W3CDTF">2023-10-16T08:42:11Z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AD95CF37195441F3BA2F4CEA511B5583_11</vt:lpwstr>
  </property>
</Properties>
</file>