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临安区</w:t>
      </w:r>
      <w:r>
        <w:rPr>
          <w:rFonts w:hint="eastAsia"/>
          <w:sz w:val="32"/>
          <w:szCs w:val="32"/>
          <w:lang w:eastAsia="zh-CN"/>
        </w:rPr>
        <w:t>农业农村局</w:t>
      </w:r>
      <w:bookmarkStart w:id="0" w:name="_GoBack"/>
      <w:bookmarkEnd w:id="0"/>
      <w:r>
        <w:rPr>
          <w:rFonts w:hint="eastAsia"/>
          <w:sz w:val="32"/>
          <w:szCs w:val="32"/>
        </w:rPr>
        <w:t>公开</w:t>
      </w:r>
      <w:r>
        <w:rPr>
          <w:sz w:val="32"/>
          <w:szCs w:val="32"/>
        </w:rPr>
        <w:t>招聘</w:t>
      </w:r>
      <w:r>
        <w:rPr>
          <w:rFonts w:hint="eastAsia"/>
          <w:sz w:val="32"/>
          <w:szCs w:val="32"/>
        </w:rPr>
        <w:t>编外</w:t>
      </w:r>
      <w:r>
        <w:rPr>
          <w:sz w:val="32"/>
          <w:szCs w:val="32"/>
        </w:rPr>
        <w:t>工作人员报名表</w:t>
      </w:r>
    </w:p>
    <w:p>
      <w:pPr>
        <w:pStyle w:val="2"/>
        <w:ind w:left="901" w:firstLine="320" w:firstLineChars="100"/>
        <w:rPr>
          <w:sz w:val="32"/>
          <w:szCs w:val="32"/>
        </w:rPr>
      </w:pPr>
    </w:p>
    <w:tbl>
      <w:tblPr>
        <w:tblStyle w:val="5"/>
        <w:tblW w:w="96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154"/>
        <w:gridCol w:w="1065"/>
        <w:gridCol w:w="900"/>
        <w:gridCol w:w="1785"/>
        <w:gridCol w:w="1290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报考单位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报考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岗位</w:t>
            </w:r>
          </w:p>
        </w:tc>
        <w:tc>
          <w:tcPr>
            <w:tcW w:w="3075" w:type="dxa"/>
            <w:gridSpan w:val="2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近期1寸免冠照片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姓名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曾用名</w:t>
            </w:r>
          </w:p>
        </w:tc>
        <w:tc>
          <w:tcPr>
            <w:tcW w:w="3075" w:type="dxa"/>
            <w:gridSpan w:val="2"/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6194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29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360" w:firstLineChars="20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5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65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籍贯</w:t>
            </w:r>
          </w:p>
        </w:tc>
        <w:tc>
          <w:tcPr>
            <w:tcW w:w="900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生源地</w:t>
            </w:r>
          </w:p>
        </w:tc>
        <w:tc>
          <w:tcPr>
            <w:tcW w:w="129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现户籍所在地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落户时间</w:t>
            </w:r>
          </w:p>
        </w:tc>
        <w:tc>
          <w:tcPr>
            <w:tcW w:w="322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现通信地址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3" w:type="dxa"/>
            <w:vMerge w:val="restart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" w:right="59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z w:val="18"/>
                <w:szCs w:val="18"/>
              </w:rPr>
              <w:t>学历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（学位）</w:t>
            </w:r>
          </w:p>
        </w:tc>
        <w:tc>
          <w:tcPr>
            <w:tcW w:w="1154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  <w:t>高中(中专）</w:t>
            </w:r>
          </w:p>
        </w:tc>
        <w:tc>
          <w:tcPr>
            <w:tcW w:w="1965" w:type="dxa"/>
            <w:gridSpan w:val="2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78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毕业时间、毕业学校</w:t>
            </w:r>
          </w:p>
        </w:tc>
        <w:tc>
          <w:tcPr>
            <w:tcW w:w="322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9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53" w:type="dxa"/>
            <w:vMerge w:val="continue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54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  <w:t>大专</w:t>
            </w:r>
          </w:p>
        </w:tc>
        <w:tc>
          <w:tcPr>
            <w:tcW w:w="1965" w:type="dxa"/>
            <w:gridSpan w:val="2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78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毕业时间、毕业学校及专业</w:t>
            </w:r>
          </w:p>
        </w:tc>
        <w:tc>
          <w:tcPr>
            <w:tcW w:w="322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</w:trPr>
        <w:tc>
          <w:tcPr>
            <w:tcW w:w="1553" w:type="dxa"/>
            <w:vMerge w:val="continue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54" w:type="dxa"/>
            <w:tcBorders>
              <w:bottom w:val="single" w:color="auto" w:sz="4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  <w:t>本科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785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毕业时间、毕业学校及专业；授予学位时间、学校及学位</w:t>
            </w:r>
          </w:p>
        </w:tc>
        <w:tc>
          <w:tcPr>
            <w:tcW w:w="3225" w:type="dxa"/>
            <w:gridSpan w:val="2"/>
            <w:tcBorders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9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</w:trPr>
        <w:tc>
          <w:tcPr>
            <w:tcW w:w="1553" w:type="dxa"/>
            <w:vMerge w:val="continue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  <w:t>研究生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40" w:leftChars="0" w:right="0" w:rightChars="0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毕业时间、毕业学校及专业；授予学位时间、学校及学位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9" w:leftChars="0" w:right="0" w:rightChars="0"/>
              <w:jc w:val="center"/>
              <w:textAlignment w:val="auto"/>
              <w:rPr>
                <w:rFonts w:hint="eastAsia" w:cs="微软雅黑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9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77"/>
              <w:jc w:val="center"/>
              <w:textAlignment w:val="auto"/>
              <w:rPr>
                <w:rFonts w:hint="default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学历（学位）需要说明的情况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9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9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9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77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2023年普通高校应届毕业生类型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9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77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面向专项招聘岗位类别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9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" w:right="59" w:firstLine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z w:val="18"/>
                <w:szCs w:val="18"/>
              </w:rPr>
              <w:t>本人手机号码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、电子邮件</w:t>
            </w:r>
          </w:p>
        </w:tc>
        <w:tc>
          <w:tcPr>
            <w:tcW w:w="3119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356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紧急联系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人姓名及手机</w:t>
            </w:r>
            <w:r>
              <w:rPr>
                <w:color w:val="auto"/>
                <w:sz w:val="18"/>
                <w:szCs w:val="18"/>
              </w:rPr>
              <w:t>号码</w:t>
            </w:r>
          </w:p>
        </w:tc>
        <w:tc>
          <w:tcPr>
            <w:tcW w:w="322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9" w:firstLine="0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59" w:firstLine="0" w:firstLineChars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个人工作经历（学习期间实习经历不计入工作经历，未就业的注明该阶段待业）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firstLine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59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违法违纪情况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rightChars="0" w:firstLine="0"/>
              <w:jc w:val="both"/>
              <w:textAlignment w:val="auto"/>
              <w:rPr>
                <w:rFonts w:hint="eastAsia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rightChars="0" w:firstLine="0"/>
              <w:jc w:val="both"/>
              <w:textAlignment w:val="auto"/>
              <w:rPr>
                <w:rFonts w:hint="default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rightChars="0" w:firstLine="0"/>
              <w:jc w:val="both"/>
              <w:textAlignment w:val="auto"/>
              <w:rPr>
                <w:rFonts w:hint="default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rightChars="0" w:firstLine="0"/>
              <w:jc w:val="both"/>
              <w:textAlignment w:val="auto"/>
              <w:rPr>
                <w:rFonts w:hint="default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682" w:type="dxa"/>
            <w:gridSpan w:val="7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 w:firstLine="630" w:firstLineChars="30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我已仔细阅读了《202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杭州市</w:t>
            </w:r>
            <w:r>
              <w:rPr>
                <w:rFonts w:hint="eastAsia"/>
                <w:color w:val="auto"/>
                <w:sz w:val="21"/>
                <w:szCs w:val="21"/>
              </w:rPr>
              <w:t>临安区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/>
                <w:color w:val="auto"/>
                <w:sz w:val="21"/>
                <w:szCs w:val="21"/>
              </w:rPr>
              <w:t>公开招聘编外工作人员公告》的有关规定，清楚并理解有关诚信报考的内容。在此，我郑重承诺：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一、自觉遵守《202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杭州市</w:t>
            </w:r>
            <w:r>
              <w:rPr>
                <w:rFonts w:hint="eastAsia"/>
                <w:color w:val="auto"/>
                <w:sz w:val="21"/>
                <w:szCs w:val="21"/>
              </w:rPr>
              <w:t>临安区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/>
                <w:color w:val="auto"/>
                <w:sz w:val="21"/>
                <w:szCs w:val="21"/>
              </w:rPr>
              <w:t>公开招聘编外工作人员公告》的有关政策规定，认真履行报考人员的各项义务。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二、保证报考时填报和提供的所有本人信息，本人各类证件、证书、证明等材料真实、准确、有效，绝无弄虚作假。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三、保证本人符合报考职位所要求的全部资格条件。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/>
                <w:color w:val="auto"/>
                <w:sz w:val="21"/>
                <w:szCs w:val="21"/>
              </w:rPr>
              <w:t>、保证不存在公告所明确的不得报考的情形。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七、保证已知晓《事业单位公开招聘违纪违规行为处理规定》（人社部令第35号）相关处理条款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自觉遵守本次考试所有环节的各项纪律（含招聘方发布的各环节有关疫情防控的有关要求），自觉服从考试安排，不出现违法违纪违规行为。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八、如因弄虚作假或因本人对报考政策、信息理解上的误差被认定为不符合报名资格条件而被取消考试、体检、考察和聘用资格，或因提供不准确的手机号码、电子邮件等个性信息，造成招聘单位和组织方无法与本人联系而影响考试、体检、考察和聘用的，无论报考进展到任何环节，本人自愿承担全部责任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九、以上承诺如有违反，本人自愿承担由此而造成的全部后果并承担相应责任。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leftChars="0" w:right="40" w:firstLine="0" w:firstLineChars="0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报考人(签名)：</w:t>
            </w:r>
            <w:r>
              <w:rPr>
                <w:color w:val="auto"/>
                <w:sz w:val="18"/>
                <w:szCs w:val="18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</w:t>
            </w:r>
            <w:r>
              <w:rPr>
                <w:color w:val="auto"/>
                <w:sz w:val="18"/>
                <w:szCs w:val="18"/>
              </w:rPr>
              <w:t>年</w:t>
            </w:r>
            <w:r>
              <w:rPr>
                <w:color w:val="auto"/>
                <w:sz w:val="18"/>
                <w:szCs w:val="18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color w:val="auto"/>
                <w:sz w:val="18"/>
                <w:szCs w:val="18"/>
              </w:rPr>
              <w:t>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leftChars="0" w:right="40" w:firstLine="0" w:firstLineChars="0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53" w:type="dxa"/>
            <w:shd w:val="clear" w:color="auto" w:fill="F0F8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59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资格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审查</w:t>
            </w:r>
            <w:r>
              <w:rPr>
                <w:color w:val="auto"/>
                <w:sz w:val="18"/>
                <w:szCs w:val="18"/>
              </w:rPr>
              <w:t>意见</w:t>
            </w:r>
          </w:p>
        </w:tc>
        <w:tc>
          <w:tcPr>
            <w:tcW w:w="8129" w:type="dxa"/>
            <w:gridSpan w:val="6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auto"/>
              <w:ind w:left="276" w:right="928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auto"/>
              <w:ind w:left="276" w:right="928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auto"/>
              <w:ind w:left="276" w:right="928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auto"/>
              <w:ind w:left="276" w:right="928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firstLine="0" w:firstLineChars="0"/>
              <w:jc w:val="both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firstLine="0" w:firstLineChars="0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</w:tbl>
    <w:p>
      <w:pPr>
        <w:jc w:val="both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DU3NTI4YjA4NmUwMTRjMjVjOTViM2JmMWVjNjQyYmMifQ=="/>
  </w:docVars>
  <w:rsids>
    <w:rsidRoot w:val="003A6DDA"/>
    <w:rsid w:val="00104483"/>
    <w:rsid w:val="001A52B4"/>
    <w:rsid w:val="00256CF5"/>
    <w:rsid w:val="003A6DDA"/>
    <w:rsid w:val="003F4F2B"/>
    <w:rsid w:val="00730285"/>
    <w:rsid w:val="00A4253E"/>
    <w:rsid w:val="00A97EAD"/>
    <w:rsid w:val="00AA00B4"/>
    <w:rsid w:val="00B775C5"/>
    <w:rsid w:val="00BE7B94"/>
    <w:rsid w:val="00E11F63"/>
    <w:rsid w:val="00E95406"/>
    <w:rsid w:val="01964D63"/>
    <w:rsid w:val="09B32FA5"/>
    <w:rsid w:val="0ADE02C7"/>
    <w:rsid w:val="1C7E154A"/>
    <w:rsid w:val="256F3016"/>
    <w:rsid w:val="4E3D11DC"/>
    <w:rsid w:val="512B513A"/>
    <w:rsid w:val="563B7B05"/>
    <w:rsid w:val="59B31F68"/>
    <w:rsid w:val="7B6E7783"/>
    <w:rsid w:val="7C120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31"/>
      <w:ind w:left="4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290</Characters>
  <Lines>2</Lines>
  <Paragraphs>1</Paragraphs>
  <TotalTime>2</TotalTime>
  <ScaleCrop>false</ScaleCrop>
  <LinksUpToDate>false</LinksUpToDate>
  <CharactersWithSpaces>293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2023-02-08T08:42:00Z</dcterms:created>
  <dc:creator>Administrator</dc:creator>
  <cp:lastModifiedBy>adminx</cp:lastModifiedBy>
  <cp:lastPrinted>2023-10-11T01:13:00Z</cp:lastPrinted>
  <dcterms:modified xsi:type="dcterms:W3CDTF">2023-10-11T01:16:56Z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2052-11.8.2.11500</vt:lpwstr>
  </property>
  <property fmtid="{D5CDD505-2E9C-101B-9397-08002B2CF9AE}" pid="5" name="ICV">
    <vt:lpwstr>1a6751c008c64624a226db6bec1965ce</vt:lpwstr>
  </property>
</Properties>
</file>