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wordWrap/>
        <w:overflowPunct/>
        <w:topLinePunct w:val="0"/>
        <w:bidi w:val="0"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</w:rPr>
      </w:pPr>
      <w:r>
        <w:rPr>
          <w:rFonts w:hint="eastAsia" w:ascii="黑体" w:hAnsi="黑体" w:eastAsia="黑体" w:cs="黑体"/>
          <w:b w:val="0"/>
        </w:rPr>
        <w:t>附件1</w:t>
      </w:r>
    </w:p>
    <w:p>
      <w:pPr>
        <w:pStyle w:val="2"/>
        <w:pageBreakBefore w:val="0"/>
        <w:widowControl w:val="0"/>
        <w:wordWrap/>
        <w:overflowPunct/>
        <w:topLinePunct w:val="0"/>
        <w:bidi w:val="0"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娄底市兴娄融资担保有限公司</w:t>
      </w:r>
    </w:p>
    <w:p>
      <w:pPr>
        <w:pStyle w:val="2"/>
        <w:pageBreakBefore w:val="0"/>
        <w:widowControl w:val="0"/>
        <w:wordWrap/>
        <w:overflowPunct/>
        <w:topLinePunct w:val="0"/>
        <w:bidi w:val="0"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担保业务经理招聘条件</w:t>
      </w:r>
    </w:p>
    <w:tbl>
      <w:tblPr>
        <w:tblStyle w:val="5"/>
        <w:tblW w:w="90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922"/>
        <w:gridCol w:w="1258"/>
        <w:gridCol w:w="1335"/>
        <w:gridCol w:w="1298"/>
        <w:gridCol w:w="23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岗位</w:t>
            </w:r>
          </w:p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名称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业务经理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岗位</w:t>
            </w:r>
          </w:p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类型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一般</w:t>
            </w:r>
          </w:p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管理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招聘</w:t>
            </w:r>
          </w:p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人数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ind w:firstLine="900" w:firstLineChars="300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工作</w:t>
            </w:r>
          </w:p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性质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全职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工作</w:t>
            </w:r>
          </w:p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地点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湖南</w:t>
            </w:r>
          </w:p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娄底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甄选</w:t>
            </w:r>
          </w:p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方式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公开招聘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年龄</w:t>
            </w:r>
          </w:p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要求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周岁以下（特别优秀可适当放宽）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薪酬</w:t>
            </w:r>
          </w:p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待遇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基薪+绩效+</w:t>
            </w:r>
            <w:r>
              <w:rPr>
                <w:rFonts w:hint="eastAsia" w:ascii="仿宋" w:hAnsi="仿宋" w:eastAsia="仿宋" w:cs="仿宋"/>
                <w:b w:val="0"/>
                <w:sz w:val="30"/>
                <w:szCs w:val="30"/>
                <w:lang w:eastAsia="zh-CN"/>
              </w:rPr>
              <w:t>相关福利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岗位</w:t>
            </w:r>
          </w:p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职责</w:t>
            </w:r>
          </w:p>
        </w:tc>
        <w:tc>
          <w:tcPr>
            <w:tcW w:w="8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pageBreakBefore w:val="0"/>
              <w:widowControl w:val="0"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textAlignment w:val="auto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1、负责市场调研和业务开拓，做好市场定位，确保业务发展前瞻性和有序性；</w:t>
            </w:r>
          </w:p>
          <w:p>
            <w:pPr>
              <w:pStyle w:val="4"/>
              <w:pageBreakBefore w:val="0"/>
              <w:widowControl w:val="0"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textAlignment w:val="auto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2、负责对担保业务的项目受理、尽职调查项目分析、提请评审等；</w:t>
            </w:r>
          </w:p>
          <w:p>
            <w:pPr>
              <w:pStyle w:val="4"/>
              <w:pageBreakBefore w:val="0"/>
              <w:widowControl w:val="0"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textAlignment w:val="auto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3、负责具体项目的保后管理、档案移交；</w:t>
            </w:r>
          </w:p>
          <w:p>
            <w:pPr>
              <w:pStyle w:val="4"/>
              <w:pageBreakBefore w:val="0"/>
              <w:widowControl w:val="0"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textAlignment w:val="auto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4、配合完成公司向有关部门报送业务数据及担保资金补偿申报工作；</w:t>
            </w:r>
          </w:p>
          <w:p>
            <w:pPr>
              <w:pStyle w:val="4"/>
              <w:pageBreakBefore w:val="0"/>
              <w:widowControl w:val="0"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textAlignment w:val="auto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5、完成公司安排的其他工作。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任职</w:t>
            </w:r>
          </w:p>
          <w:p>
            <w:pPr>
              <w:pStyle w:val="2"/>
              <w:pageBreakBefore w:val="0"/>
              <w:widowControl w:val="0"/>
              <w:wordWrap/>
              <w:overflowPunct/>
              <w:topLinePunct w:val="0"/>
              <w:bidi w:val="0"/>
              <w:spacing w:before="0"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条件</w:t>
            </w:r>
          </w:p>
        </w:tc>
        <w:tc>
          <w:tcPr>
            <w:tcW w:w="8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pageBreakBefore w:val="0"/>
              <w:widowControl w:val="0"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textAlignment w:val="auto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</w:p>
          <w:p>
            <w:pPr>
              <w:pStyle w:val="4"/>
              <w:pageBreakBefore w:val="0"/>
              <w:widowControl w:val="0"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textAlignment w:val="auto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1、全日制本科及以上学历；</w:t>
            </w:r>
          </w:p>
          <w:p>
            <w:pPr>
              <w:pStyle w:val="4"/>
              <w:pageBreakBefore w:val="0"/>
              <w:widowControl w:val="0"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textAlignment w:val="auto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2、具有较强的沟通能力、执行能力、公关谈判能力、语言和文字表达能力，计算机办公能力；</w:t>
            </w:r>
          </w:p>
          <w:p>
            <w:pPr>
              <w:pStyle w:val="4"/>
              <w:pageBreakBefore w:val="0"/>
              <w:widowControl w:val="0"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textAlignment w:val="auto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3、了解国家经济、金融政策，具有较强的风险判断和防范能力，能独立进行担保项目的调查、评估、判断和后续管理；</w:t>
            </w:r>
          </w:p>
          <w:p>
            <w:pPr>
              <w:pStyle w:val="4"/>
              <w:pageBreakBefore w:val="0"/>
              <w:widowControl w:val="0"/>
              <w:wordWrap/>
              <w:overflowPunct/>
              <w:topLinePunct w:val="0"/>
              <w:bidi w:val="0"/>
              <w:spacing w:before="0" w:beforeAutospacing="0" w:after="0" w:afterAutospacing="0" w:line="400" w:lineRule="exact"/>
              <w:textAlignment w:val="auto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4、具有较强的风险控制意识和较好的团结协作精神、较强的责任心、良好的身体条件、较强的抗压能力</w:t>
            </w: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  <w:lang w:eastAsia="zh-CN"/>
              </w:rPr>
              <w:t>。</w:t>
            </w:r>
          </w:p>
        </w:tc>
      </w:tr>
    </w:tbl>
    <w:p>
      <w:pPr>
        <w:pStyle w:val="2"/>
        <w:pageBreakBefore w:val="0"/>
        <w:widowControl w:val="0"/>
        <w:wordWrap/>
        <w:overflowPunct/>
        <w:topLinePunct w:val="0"/>
        <w:bidi w:val="0"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</w:rPr>
      </w:pPr>
    </w:p>
    <w:p>
      <w:pPr>
        <w:pStyle w:val="2"/>
        <w:pageBreakBefore w:val="0"/>
        <w:widowControl w:val="0"/>
        <w:wordWrap/>
        <w:overflowPunct/>
        <w:topLinePunct w:val="0"/>
        <w:bidi w:val="0"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</w:rPr>
      </w:pPr>
    </w:p>
    <w:p>
      <w:pPr>
        <w:pStyle w:val="2"/>
        <w:pageBreakBefore w:val="0"/>
        <w:widowControl w:val="0"/>
        <w:wordWrap/>
        <w:overflowPunct/>
        <w:topLinePunct w:val="0"/>
        <w:bidi w:val="0"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  <w:lang w:eastAsia="zh-CN"/>
        </w:rPr>
      </w:pPr>
      <w:r>
        <w:rPr>
          <w:rFonts w:hint="eastAsia" w:ascii="黑体" w:hAnsi="黑体" w:eastAsia="黑体" w:cs="黑体"/>
          <w:b w:val="0"/>
        </w:rPr>
        <w:t>附件</w:t>
      </w:r>
      <w:r>
        <w:rPr>
          <w:rFonts w:hint="eastAsia" w:ascii="黑体" w:hAnsi="黑体" w:eastAsia="黑体" w:cs="黑体"/>
          <w:b w:val="0"/>
          <w:lang w:val="en-US" w:eastAsia="zh-CN"/>
        </w:rPr>
        <w:t>2</w:t>
      </w:r>
    </w:p>
    <w:p>
      <w:pPr>
        <w:pageBreakBefore w:val="0"/>
        <w:widowControl w:val="0"/>
        <w:wordWrap/>
        <w:overflowPunct/>
        <w:topLinePunct w:val="0"/>
        <w:bidi w:val="0"/>
        <w:textAlignment w:val="auto"/>
        <w:rPr>
          <w:rFonts w:hint="eastAsia"/>
        </w:rPr>
      </w:pPr>
    </w:p>
    <w:p>
      <w:pPr>
        <w:pStyle w:val="2"/>
        <w:pageBreakBefore w:val="0"/>
        <w:widowControl w:val="0"/>
        <w:wordWrap/>
        <w:overflowPunct/>
        <w:topLinePunct w:val="0"/>
        <w:bidi w:val="0"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娄底市兴娄融资担保有限公司</w:t>
      </w:r>
    </w:p>
    <w:p>
      <w:pPr>
        <w:pageBreakBefore w:val="0"/>
        <w:widowControl w:val="0"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员工招聘报名表</w:t>
      </w:r>
    </w:p>
    <w:p>
      <w:pPr>
        <w:pageBreakBefore w:val="0"/>
        <w:widowControl w:val="0"/>
        <w:wordWrap/>
        <w:overflowPunct/>
        <w:topLinePunct w:val="0"/>
        <w:bidi w:val="0"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ageBreakBefore w:val="0"/>
        <w:widowControl w:val="0"/>
        <w:wordWrap/>
        <w:overflowPunct/>
        <w:topLinePunct w:val="0"/>
        <w:bidi w:val="0"/>
        <w:spacing w:after="312" w:afterLines="100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>填报职位：____________________________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21"/>
        <w:gridCol w:w="743"/>
        <w:gridCol w:w="537"/>
        <w:gridCol w:w="826"/>
        <w:gridCol w:w="17"/>
        <w:gridCol w:w="175"/>
        <w:gridCol w:w="887"/>
        <w:gridCol w:w="1470"/>
        <w:gridCol w:w="675"/>
        <w:gridCol w:w="755"/>
        <w:gridCol w:w="19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    名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性别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民  族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68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贴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相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出生年月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籍贯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</w:rPr>
              <w:t>政治面貌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</w:rPr>
              <w:t>现户籍地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420" w:leftChars="20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省       市（县）    镇（乡）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</w:rPr>
              <w:t>婚姻状况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身份证号码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8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</w:rPr>
              <w:t>联系电话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6"/>
                <w:sz w:val="24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通讯地址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电子邮箱</w:t>
            </w:r>
          </w:p>
        </w:tc>
        <w:tc>
          <w:tcPr>
            <w:tcW w:w="339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第一学历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及学位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毕业院校及专业</w:t>
            </w:r>
          </w:p>
        </w:tc>
        <w:tc>
          <w:tcPr>
            <w:tcW w:w="339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最高学历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及学位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1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4"/>
              </w:rPr>
              <w:t>毕业院校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1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4"/>
              </w:rPr>
              <w:t>及专业</w:t>
            </w:r>
          </w:p>
        </w:tc>
        <w:tc>
          <w:tcPr>
            <w:tcW w:w="339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</w:rPr>
              <w:t>外语水平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6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</w:rPr>
              <w:t>计算机水平</w:t>
            </w:r>
          </w:p>
        </w:tc>
        <w:tc>
          <w:tcPr>
            <w:tcW w:w="339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专业技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术资格</w:t>
            </w:r>
          </w:p>
        </w:tc>
        <w:tc>
          <w:tcPr>
            <w:tcW w:w="2123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firstLine="108" w:firstLineChars="5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1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</w:rPr>
              <w:t>职业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firstLine="108" w:firstLineChars="5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1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</w:rPr>
              <w:t>资格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firstLine="100" w:firstLineChars="5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2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</w:rPr>
              <w:t>执业资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格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现工作单位</w:t>
            </w:r>
          </w:p>
        </w:tc>
        <w:tc>
          <w:tcPr>
            <w:tcW w:w="3185" w:type="dxa"/>
            <w:gridSpan w:val="6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firstLine="100" w:firstLineChars="50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</w:rPr>
              <w:t>单位性质</w:t>
            </w:r>
          </w:p>
        </w:tc>
        <w:tc>
          <w:tcPr>
            <w:tcW w:w="339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6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主要学习、工作经历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53" w:type="dxa"/>
            <w:gridSpan w:val="10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家庭成员及 主要 社会 关系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  名</w:t>
            </w:r>
          </w:p>
        </w:tc>
        <w:tc>
          <w:tcPr>
            <w:tcW w:w="1555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与本人关系</w:t>
            </w:r>
          </w:p>
        </w:tc>
        <w:tc>
          <w:tcPr>
            <w:tcW w:w="3032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工作单位及职务</w:t>
            </w:r>
          </w:p>
        </w:tc>
        <w:tc>
          <w:tcPr>
            <w:tcW w:w="2723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55" w:type="dxa"/>
            <w:gridSpan w:val="4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032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55" w:type="dxa"/>
            <w:gridSpan w:val="4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032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55" w:type="dxa"/>
            <w:gridSpan w:val="4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032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55" w:type="dxa"/>
            <w:gridSpan w:val="4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032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464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555" w:type="dxa"/>
            <w:gridSpan w:val="4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032" w:type="dxa"/>
            <w:gridSpan w:val="3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2723" w:type="dxa"/>
            <w:gridSpan w:val="2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有何特长及 突出 业绩</w:t>
            </w:r>
          </w:p>
        </w:tc>
        <w:tc>
          <w:tcPr>
            <w:tcW w:w="8774" w:type="dxa"/>
            <w:gridSpan w:val="11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主要奖惩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情况</w:t>
            </w:r>
          </w:p>
        </w:tc>
        <w:tc>
          <w:tcPr>
            <w:tcW w:w="8774" w:type="dxa"/>
            <w:gridSpan w:val="11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本人填写信息核对情况</w:t>
            </w:r>
          </w:p>
        </w:tc>
        <w:tc>
          <w:tcPr>
            <w:tcW w:w="8774" w:type="dxa"/>
            <w:gridSpan w:val="11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报名人签名：    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审核意见</w:t>
            </w:r>
          </w:p>
        </w:tc>
        <w:tc>
          <w:tcPr>
            <w:tcW w:w="8774" w:type="dxa"/>
            <w:gridSpan w:val="11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报名审核人:                             审核日期:    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备注</w:t>
            </w:r>
          </w:p>
        </w:tc>
        <w:tc>
          <w:tcPr>
            <w:tcW w:w="8774" w:type="dxa"/>
            <w:gridSpan w:val="11"/>
            <w:noWrap w:val="0"/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</w:tbl>
    <w:p>
      <w:pPr>
        <w:pageBreakBefore w:val="0"/>
        <w:widowControl w:val="0"/>
        <w:wordWrap/>
        <w:overflowPunct/>
        <w:topLinePunct w:val="0"/>
        <w:bidi w:val="0"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说明：1.此表用蓝黑色钢笔填写，字迹要清楚；</w:t>
      </w:r>
    </w:p>
    <w:p>
      <w:pPr>
        <w:pageBreakBefore w:val="0"/>
        <w:widowControl w:val="0"/>
        <w:wordWrap/>
        <w:overflowPunct/>
        <w:topLinePunct w:val="0"/>
        <w:bidi w:val="0"/>
        <w:spacing w:line="320" w:lineRule="exact"/>
        <w:ind w:firstLine="84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2.此表须如实填写，经审核发现与事实不符的，责任自负。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MzU5OWVkZDhkYTE4MzliM2EyMjAyOGQ4NTdjNWYifQ=="/>
  </w:docVars>
  <w:rsids>
    <w:rsidRoot w:val="366C62F3"/>
    <w:rsid w:val="1C8D4ECA"/>
    <w:rsid w:val="1D6F3402"/>
    <w:rsid w:val="25E03B73"/>
    <w:rsid w:val="366C62F3"/>
    <w:rsid w:val="3B7361C4"/>
    <w:rsid w:val="3CC54823"/>
    <w:rsid w:val="3DEA7AAF"/>
    <w:rsid w:val="3E512380"/>
    <w:rsid w:val="43CF715F"/>
    <w:rsid w:val="50F93CFE"/>
    <w:rsid w:val="6E18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2023-10-07T08:43:00Z</dcterms:created>
  <dc:creator>小苹果果儿</dc:creator>
  <cp:lastModifiedBy>小苹果果儿</cp:lastModifiedBy>
  <dcterms:modified xsi:type="dcterms:W3CDTF">2023-10-07T08:43:55Z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7CC45BA6C89D4047B0F9E121FAD105C0_11</vt:lpwstr>
  </property>
</Properties>
</file>