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方正小标宋简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</w:rPr>
        <w:t>年新城管委会公开招聘城市专职社区工作者报名表</w:t>
      </w:r>
    </w:p>
    <w:bookmarkEnd w:id="0"/>
    <w:p>
      <w:pPr>
        <w:spacing w:line="480" w:lineRule="auto"/>
        <w:jc w:val="left"/>
        <w:rPr>
          <w:rFonts w:hint="eastAsia" w:ascii="Times New Roman" w:hAnsi="Times New Roman" w:eastAsia="仿宋_GB2312" w:cs="仿宋_GB2312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24"/>
          <w:szCs w:val="24"/>
        </w:rPr>
        <w:t>报考岗位：□临城街道城市专职社区工作者   □千岛街道城市专职社区工作者</w:t>
      </w:r>
    </w:p>
    <w:tbl>
      <w:tblPr>
        <w:tblStyle w:val="3"/>
        <w:tblW w:w="95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33"/>
        <w:gridCol w:w="1215"/>
        <w:gridCol w:w="1230"/>
        <w:gridCol w:w="1230"/>
        <w:gridCol w:w="465"/>
        <w:gridCol w:w="1170"/>
        <w:gridCol w:w="1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近期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一寸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免冠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教育学历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教育学历</w:t>
            </w:r>
          </w:p>
        </w:tc>
        <w:tc>
          <w:tcPr>
            <w:tcW w:w="133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8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-6"/>
                <w:sz w:val="24"/>
                <w:szCs w:val="24"/>
              </w:rPr>
              <w:t>现工作单位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pacing w:val="-6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0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3" w:hRule="atLeast"/>
          <w:jc w:val="center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08" w:type="dxa"/>
            <w:gridSpan w:val="7"/>
            <w:vAlign w:val="center"/>
          </w:tcPr>
          <w:p>
            <w:pPr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（主要填写工作经历、技能证书以及获得荣誉情况等，可附页）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8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eastAsia="zh-CN"/>
              </w:rPr>
              <w:t>加分项</w:t>
            </w:r>
          </w:p>
        </w:tc>
        <w:tc>
          <w:tcPr>
            <w:tcW w:w="8208" w:type="dxa"/>
            <w:gridSpan w:val="7"/>
            <w:vAlign w:val="center"/>
          </w:tcPr>
          <w:p>
            <w:pPr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初级社工证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中级及以上社工证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3年及以上基层工作经历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9596" w:type="dxa"/>
            <w:gridSpan w:val="8"/>
            <w:vAlign w:val="center"/>
          </w:tcPr>
          <w:p>
            <w:pPr>
              <w:snapToGrid w:val="0"/>
              <w:spacing w:line="300" w:lineRule="exact"/>
              <w:ind w:left="1205" w:hanging="1204" w:hangingChars="500"/>
              <w:jc w:val="left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本人承诺：上述填写内容和提供的相关依据真实，符合招聘公告的报考条件。如有不实，弄虚作假，本人自愿放弃聘用资格并承担相应责任。本人愿意服从岗位安排。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</w:rPr>
              <w:t>报考承诺人（手写签名）：</w:t>
            </w:r>
          </w:p>
          <w:p>
            <w:pPr>
              <w:snapToGrid w:val="0"/>
              <w:spacing w:line="300" w:lineRule="exact"/>
              <w:ind w:firstLine="6987" w:firstLineChars="2900"/>
              <w:jc w:val="left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8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08" w:type="dxa"/>
            <w:gridSpan w:val="7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</w:rPr>
              <w:t>以上表格内容必须填写齐全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，每人限报一个岗位。</w:t>
            </w:r>
          </w:p>
        </w:tc>
      </w:tr>
    </w:tbl>
    <w:p>
      <w:pPr>
        <w:rPr>
          <w:rFonts w:hint="eastAsia" w:ascii="Times New Roman" w:hAnsi="Times New Roman"/>
        </w:rPr>
      </w:pPr>
    </w:p>
    <w:p/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8875"/>
    <w:rsid w:val="57EF8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2023-09-15T15:15:00Z</dcterms:created>
  <dc:creator>zs</dc:creator>
  <cp:lastModifiedBy>zs</cp:lastModifiedBy>
  <dcterms:modified xsi:type="dcterms:W3CDTF">2023-09-15T15:16:06Z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