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附件：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bookmarkEnd w:id="0"/>
      <w:r>
        <w:rPr>
          <w:rFonts w:ascii="宋体" w:hAnsi="宋体" w:eastAsia="宋体" w:cs="宋体"/>
          <w:spacing w:val="9"/>
          <w:kern w:val="0"/>
          <w:sz w:val="25"/>
          <w:szCs w:val="25"/>
          <w:u w:val="none"/>
          <w:bdr w:val="none" w:color="auto" w:sz="0" w:space="0"/>
          <w:lang w:val="en-US" w:eastAsia="zh-CN" w:bidi="ar"/>
        </w:rPr>
        <w:t>玉林市应急管理局2023年公开招聘编外工作人员岗位计划表</w:t>
      </w:r>
    </w:p>
    <w:tbl>
      <w:tblPr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1209"/>
        <w:gridCol w:w="461"/>
        <w:gridCol w:w="461"/>
        <w:gridCol w:w="2284"/>
        <w:gridCol w:w="1729"/>
        <w:gridCol w:w="461"/>
        <w:gridCol w:w="461"/>
        <w:gridCol w:w="2166"/>
        <w:gridCol w:w="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2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bdr w:val="none" w:color="auto" w:sz="0" w:space="0"/>
              </w:rPr>
              <w:t>年龄</w:t>
            </w:r>
          </w:p>
        </w:tc>
        <w:tc>
          <w:tcPr>
            <w:tcW w:w="3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18"/>
                <w:szCs w:val="18"/>
                <w:bdr w:val="none" w:color="auto" w:sz="0" w:space="0"/>
              </w:rPr>
              <w:t>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18"/>
                <w:szCs w:val="18"/>
                <w:bdr w:val="none" w:color="auto" w:sz="0" w:space="0"/>
              </w:rPr>
              <w:t>所在地</w:t>
            </w:r>
          </w:p>
        </w:tc>
        <w:tc>
          <w:tcPr>
            <w:tcW w:w="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bdr w:val="none" w:color="auto" w:sz="0" w:space="0"/>
              </w:rPr>
              <w:t>其他要求</w:t>
            </w:r>
          </w:p>
        </w:tc>
        <w:tc>
          <w:tcPr>
            <w:tcW w:w="1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bdr w:val="none" w:color="auto" w:sz="0" w:space="0"/>
              </w:rPr>
              <w:t>招聘单位地址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  <w:jc w:val="center"/>
        </w:trPr>
        <w:tc>
          <w:tcPr>
            <w:tcW w:w="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bdr w:val="none" w:color="auto" w:sz="0" w:space="0"/>
              </w:rPr>
              <w:t>应急指挥中心工作人员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bdr w:val="none" w:color="auto" w:sz="0" w:space="0"/>
              </w:rPr>
              <w:t>大气科学类、地理科学类、水利类、林学及林业工程类、公安学类（消防管理,消防管理指挥）等专业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bdr w:val="none" w:color="auto" w:sz="0" w:space="0"/>
              </w:rPr>
              <w:t>18周岁以上、35周岁以下(1987年8月23日至2005年8月23日期间出生)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bdr w:val="none" w:color="auto" w:sz="0" w:space="0"/>
              </w:rPr>
              <w:t>全国</w:t>
            </w:r>
          </w:p>
        </w:tc>
        <w:tc>
          <w:tcPr>
            <w:tcW w:w="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bdr w:val="none" w:color="auto" w:sz="0" w:space="0"/>
              </w:rPr>
              <w:t>地址：玉林市双拥路97号市直机关办公一区市应急管理局1703室；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18"/>
                <w:szCs w:val="18"/>
                <w:bdr w:val="none" w:color="auto" w:sz="0" w:space="0"/>
              </w:rPr>
              <w:t>联系电话：0775-2828103。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  <w:jc w:val="center"/>
        </w:trPr>
        <w:tc>
          <w:tcPr>
            <w:tcW w:w="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bdr w:val="none" w:color="auto" w:sz="0" w:space="0"/>
              </w:rPr>
              <w:t>非煤矿山安全监督管理工作人员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bdr w:val="none" w:color="auto" w:sz="0" w:space="0"/>
              </w:rPr>
              <w:t>矿业类、地质类、材料及冶金类、安全科学与工程类等专业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bdr w:val="none" w:color="auto" w:sz="0" w:space="0"/>
              </w:rPr>
              <w:t>18周岁以上、35周岁以下(1987年8月23日至2005年8月23日期间出生)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bdr w:val="none" w:color="auto" w:sz="0" w:space="0"/>
              </w:rPr>
              <w:t>全国</w:t>
            </w:r>
          </w:p>
        </w:tc>
        <w:tc>
          <w:tcPr>
            <w:tcW w:w="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bdr w:val="none" w:color="auto" w:sz="0" w:space="0"/>
              </w:rPr>
              <w:t>地址：玉林市双拥路97号市直机关办公一区市应急管理局1703室；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18"/>
                <w:szCs w:val="18"/>
                <w:bdr w:val="none" w:color="auto" w:sz="0" w:space="0"/>
              </w:rPr>
              <w:t>联系电话：0775-2828103。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MTQ4MTAyZWU1MDNlMGY4NWZlNGRjYWQwZjliMWUifQ=="/>
  </w:docVars>
  <w:rsids>
    <w:rsidRoot w:val="00000000"/>
    <w:rsid w:val="1EDB2E6A"/>
    <w:rsid w:val="6A0A178E"/>
    <w:rsid w:val="6FD67F2A"/>
    <w:rsid w:val="7A02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361</Characters>
  <Lines>0</Lines>
  <Paragraphs>0</Paragraphs>
  <TotalTime>0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彬彬哉</cp:lastModifiedBy>
  <dcterms:modified xsi:type="dcterms:W3CDTF">2023-08-25T08:45:05Z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2F4BA25397C848C89347FF7FEA1C9FAB_12</vt:lpwstr>
  </property>
</Properties>
</file>