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75" w:rsidRDefault="005D5875" w:rsidP="005D5875">
      <w:pPr>
        <w:pStyle w:val="a3"/>
        <w:shd w:val="clear" w:color="auto" w:fill="FFFFFF"/>
        <w:spacing w:line="63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附件2：</w:t>
      </w:r>
    </w:p>
    <w:p w:rsidR="005D5875" w:rsidRDefault="005D5875" w:rsidP="005D5875">
      <w:pPr>
        <w:pStyle w:val="a3"/>
        <w:shd w:val="clear" w:color="auto" w:fill="FFFFFF"/>
        <w:spacing w:line="630" w:lineRule="exact"/>
        <w:jc w:val="center"/>
        <w:rPr>
          <w:rFonts w:ascii="方正小标宋简体" w:eastAsia="方正小标宋简体" w:hAnsi="仿宋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方正小标宋简体" w:hint="eastAsia"/>
          <w:sz w:val="36"/>
          <w:szCs w:val="36"/>
        </w:rPr>
        <w:t>2023</w:t>
      </w:r>
      <w:r>
        <w:rPr>
          <w:rFonts w:ascii="微软雅黑" w:eastAsia="微软雅黑" w:hAnsi="微软雅黑" w:cs="微软雅黑" w:hint="eastAsia"/>
          <w:sz w:val="36"/>
          <w:szCs w:val="36"/>
        </w:rPr>
        <w:t>年市国有资本投资运营公司公开招聘报名表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41"/>
        <w:gridCol w:w="1254"/>
        <w:gridCol w:w="874"/>
        <w:gridCol w:w="1373"/>
        <w:gridCol w:w="1699"/>
        <w:gridCol w:w="1754"/>
      </w:tblGrid>
      <w:tr w:rsidR="005D5875" w:rsidTr="005D5875">
        <w:trPr>
          <w:trHeight w:val="59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姓    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性    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民    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照  片</w:t>
            </w:r>
          </w:p>
        </w:tc>
      </w:tr>
      <w:tr w:rsidR="005D5875" w:rsidTr="005D5875">
        <w:trPr>
          <w:trHeight w:val="63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出生年月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籍    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政治面貌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 w:rsidR="005D5875" w:rsidTr="005D5875">
        <w:trPr>
          <w:trHeight w:val="52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婚姻状况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健康状况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有何特长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 w:rsidR="005D5875" w:rsidTr="005D5875">
        <w:trPr>
          <w:trHeight w:val="53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身份证号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联系电话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 w:rsidR="005D5875" w:rsidTr="005D5875">
        <w:trPr>
          <w:trHeight w:val="527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毕业院校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全日制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所学专业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</w:tr>
      <w:tr w:rsidR="005D5875" w:rsidTr="005D5875">
        <w:trPr>
          <w:trHeight w:val="488"/>
          <w:jc w:val="center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在  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所学专业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</w:tr>
      <w:tr w:rsidR="005D5875" w:rsidTr="005D5875">
        <w:trPr>
          <w:trHeight w:val="68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取得职称、执（职）业资格类型及时间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</w:tr>
      <w:tr w:rsidR="005D5875" w:rsidTr="005D5875">
        <w:trPr>
          <w:trHeight w:val="9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参加工作时间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现工作  单位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</w:tr>
      <w:tr w:rsidR="005D5875" w:rsidTr="005D5875">
        <w:trPr>
          <w:trHeight w:val="63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通讯地址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电子邮箱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</w:tr>
      <w:tr w:rsidR="005D5875" w:rsidTr="005D5875">
        <w:trPr>
          <w:trHeight w:val="581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widowControl/>
              <w:jc w:val="both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  <w:p w:rsidR="005D5875" w:rsidRDefault="005D5875">
            <w:pPr>
              <w:pStyle w:val="a3"/>
              <w:jc w:val="both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个人简历（教育和工作经历，从高中起填写，每段经历前后时间连贯）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75" w:rsidRDefault="005D5875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</w:p>
        </w:tc>
      </w:tr>
    </w:tbl>
    <w:p w:rsidR="005D5875" w:rsidRDefault="005D5875" w:rsidP="005D5875">
      <w:pPr>
        <w:pStyle w:val="a3"/>
        <w:shd w:val="clear" w:color="auto" w:fill="FFFFFF"/>
        <w:jc w:val="both"/>
        <w:rPr>
          <w:rFonts w:hint="eastAsia"/>
        </w:rPr>
      </w:pPr>
      <w:r>
        <w:rPr>
          <w:rFonts w:ascii="仿宋_GB2312" w:eastAsia="仿宋_GB2312" w:hAnsi="仿宋_GB2312" w:cs="仿宋_GB2312" w:hint="eastAsia"/>
          <w:shd w:val="clear" w:color="auto" w:fill="FFFFFF"/>
        </w:rPr>
        <w:t>报名人员承诺：所提供的材料和填报的信息真实有效，符合应聘岗位所需的资格条件。如有弄虚作假，自动取消考试和聘用资格，并承担相应责任。</w:t>
      </w:r>
    </w:p>
    <w:p w:rsidR="00C90B44" w:rsidRDefault="00C90B44"/>
    <w:sectPr w:rsidR="00C9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75"/>
    <w:rsid w:val="005D5875"/>
    <w:rsid w:val="00C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5746-E058-4ECA-9F33-6507441C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D587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2023-08-25T03:07:00Z</dcterms:created>
  <dcterms:modified xsi:type="dcterms:W3CDTF">2023-08-25T03:07:00Z</dcterms:modified>
</cp:coreProperties>
</file>