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合山市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10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60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1.填写内容必须真实；</w:t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2.填写工作单位及职务要具体，如“хх公司хх部хх职务；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3.简历请从大专或本科院校学习时填起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645FB"/>
    <w:rsid w:val="5CCA2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20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266</Words>
  <Characters>276</Characters>
  <Lines>0</Lines>
  <Paragraphs>6</Paragraphs>
  <TotalTime>3</TotalTime>
  <ScaleCrop>false</ScaleCrop>
  <LinksUpToDate>false</LinksUpToDate>
  <CharactersWithSpaces>458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2020-05-12T02:25:00Z</dcterms:created>
  <dc:creator>Administrator</dc:creator>
  <cp:lastModifiedBy>旧</cp:lastModifiedBy>
  <dcterms:modified xsi:type="dcterms:W3CDTF">2023-08-14T07:09:29Z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1B3DF6A2791A456BB9F42BF5AC06A995_13</vt:lpwstr>
  </property>
</Properties>
</file>