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Style w:val="7"/>
          <w:rFonts w:hint="default" w:ascii="方正小标宋简体" w:eastAsia="方正小标宋简体"/>
          <w:spacing w:val="10"/>
          <w:sz w:val="28"/>
          <w:szCs w:val="28"/>
          <w:lang w:val="en-US"/>
        </w:rPr>
      </w:pPr>
      <w:r>
        <w:rPr>
          <w:rStyle w:val="7"/>
          <w:rFonts w:hint="eastAsia" w:ascii="方正小标宋简体" w:eastAsia="方正小标宋简体"/>
          <w:spacing w:val="10"/>
          <w:sz w:val="28"/>
          <w:szCs w:val="28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 w:firstLine="0" w:firstLineChars="0"/>
        <w:jc w:val="center"/>
        <w:textAlignment w:val="baseline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资兴市唐洞街道社区专职工作者公开招考职位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eastAsia="zh-CN"/>
        </w:rPr>
        <w:t>信息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表</w:t>
      </w:r>
    </w:p>
    <w:bookmarkEnd w:id="0"/>
    <w:tbl>
      <w:tblPr>
        <w:tblStyle w:val="4"/>
        <w:tblW w:w="139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462"/>
        <w:gridCol w:w="580"/>
        <w:gridCol w:w="1750"/>
        <w:gridCol w:w="658"/>
        <w:gridCol w:w="1320"/>
        <w:gridCol w:w="720"/>
        <w:gridCol w:w="1530"/>
        <w:gridCol w:w="2280"/>
        <w:gridCol w:w="1622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街道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岗位名称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职数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年   龄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面向范围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基本条件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领取《报名登记表》地址和联系电话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现场报名和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唐洞街道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新民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社区</w:t>
            </w:r>
          </w:p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岗位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日以后出生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大专及以上文化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面向户籍在招考职位所在社区</w:t>
            </w:r>
            <w:r>
              <w:rPr>
                <w:rStyle w:val="7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或</w:t>
            </w: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在招考职位所在社区居住或工作1年以上的居民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jc w:val="left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1.政治素质好，组织观念、群众观念强，工作责任心强，热爱社区工作，具有与岗位相适应的管理能力、组织协调能力、文字和口头表达能力</w:t>
            </w:r>
            <w:r>
              <w:rPr>
                <w:rStyle w:val="7"/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遵纪守法、作风正派、秉公办事、群众公认；不存在招考方案中的九种情形；</w:t>
            </w:r>
          </w:p>
          <w:p>
            <w:pPr>
              <w:ind w:firstLine="420" w:firstLineChars="200"/>
              <w:jc w:val="left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2.符合任职回避的有关规定；</w:t>
            </w:r>
          </w:p>
          <w:p>
            <w:pPr>
              <w:ind w:firstLine="420" w:firstLineChars="200"/>
              <w:jc w:val="left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3.符合选民登记的有关要求；</w:t>
            </w:r>
          </w:p>
          <w:p>
            <w:pPr>
              <w:ind w:firstLine="420" w:firstLineChars="200"/>
              <w:jc w:val="left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4.大专及以上文化程度；</w:t>
            </w:r>
          </w:p>
          <w:p>
            <w:pPr>
              <w:ind w:firstLine="420" w:firstLineChars="200"/>
              <w:jc w:val="left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5.熟悉电子表格制作、文档编辑等电脑基本知识；</w:t>
            </w:r>
          </w:p>
          <w:p>
            <w:pPr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6.身体健康。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784"/>
              </w:tabs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新民社区一楼办事大厅</w:t>
            </w:r>
          </w:p>
          <w:p>
            <w:pPr>
              <w:tabs>
                <w:tab w:val="center" w:pos="784"/>
              </w:tabs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13467852186（陈桂香）</w:t>
            </w: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center" w:pos="548"/>
              </w:tabs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唐洞街道办事处（资兴市阳安路293号）五楼党建办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0735-3321060</w:t>
            </w: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新民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社区</w:t>
            </w:r>
          </w:p>
          <w:p>
            <w:pPr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岗位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auto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日以后出生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大专及以上文化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兴华路社区</w:t>
            </w:r>
          </w:p>
          <w:p>
            <w:pPr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岗位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日以后出生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大专及以上文化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兴华路社区一楼办事大厅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18975722735（王卫艳）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民生南路</w:t>
            </w:r>
          </w:p>
          <w:p>
            <w:pPr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社区岗位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日以后出生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大专及以上文化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中共党员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民生南路</w:t>
            </w:r>
            <w:r>
              <w:rPr>
                <w:rFonts w:hint="eastAsia"/>
                <w:lang w:eastAsia="zh-CN"/>
              </w:rPr>
              <w:t>社区一楼办事大厅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13549555103（袁风华）</w:t>
            </w:r>
          </w:p>
        </w:tc>
        <w:tc>
          <w:tcPr>
            <w:tcW w:w="1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黑体" w:eastAsia="黑体"/>
          <w:sz w:val="28"/>
          <w:szCs w:val="28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sectPr>
      <w:pgSz w:w="16838" w:h="23811"/>
      <w:pgMar w:top="1440" w:right="1610" w:bottom="1440" w:left="161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2RmYzdmODIzYmRmODEzOTNjYzZmYWM2YWM2NzEifQ=="/>
  </w:docVars>
  <w:rsids>
    <w:rsidRoot w:val="49E67D24"/>
    <w:rsid w:val="02FA25DD"/>
    <w:rsid w:val="0FA1450C"/>
    <w:rsid w:val="271739F7"/>
    <w:rsid w:val="2D12214D"/>
    <w:rsid w:val="2FE75D7A"/>
    <w:rsid w:val="3DB007C0"/>
    <w:rsid w:val="47C50090"/>
    <w:rsid w:val="49E67D24"/>
    <w:rsid w:val="4A1B48DF"/>
    <w:rsid w:val="4BE44913"/>
    <w:rsid w:val="60150D5F"/>
    <w:rsid w:val="71BB2380"/>
    <w:rsid w:val="77A4743A"/>
    <w:rsid w:val="7B385388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NormalCharacter"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Page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2023-08-10T02:22:00Z</dcterms:created>
  <dc:creator>Mr.BOX</dc:creator>
  <cp:lastModifiedBy>GAO</cp:lastModifiedBy>
  <cp:lastPrinted>2023-08-10T03:45:00Z</cp:lastPrinted>
  <dcterms:modified xsi:type="dcterms:W3CDTF">2023-08-10T10:10:41Z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C05BCC3C83D04AF08ABE98AB40A6B174_13</vt:lpwstr>
  </property>
</Properties>
</file>