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12月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荔湾区沙面街道公开招聘编外人员岗位需求表</w:t>
      </w:r>
    </w:p>
    <w:tbl>
      <w:tblPr>
        <w:tblStyle w:val="4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公共服务类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专业不限（社工专业优先考虑）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18周岁以上，35周岁以下（1987年12月1日以后出生）。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街道和社区民政服务类工作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具备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较强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学习能力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活动组织能力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沟通协调能力，具备一定公文写作能力和口头表达能力。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有较强的责任心，积极进取，团队合作意识强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有社工类相关资格证或退役军人在同等条件下优先考虑。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街道基层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公共服务类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18周岁以上，35周岁以下（1987年12月1日以后出生）。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街道和社区监察工作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中共党员。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具备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较强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学习能力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公文写作能力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沟通协调能力。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有较强的责任心，积极进取，团队合作意识强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有街道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和社区监察工作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经验者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、退役军人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在同等条件下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公共服务类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专业不限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18周岁以上，35周岁以下（1987年12月1日以后出生）。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街道和社区宣传文化、活动类等工作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具备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较强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学习能力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活动组织能力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沟通协调能力，具备一定公文写作能力和口头表达能力。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有较强的责任心，积极进取，团队合作意识强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。有艺术类特长优先。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4752C"/>
    <w:rsid w:val="09D2233D"/>
    <w:rsid w:val="0F70673A"/>
    <w:rsid w:val="1ABD23A5"/>
    <w:rsid w:val="1F8C56FD"/>
    <w:rsid w:val="27173E76"/>
    <w:rsid w:val="2B2C2E40"/>
    <w:rsid w:val="2D1C0746"/>
    <w:rsid w:val="3724752C"/>
    <w:rsid w:val="3D3A3779"/>
    <w:rsid w:val="41DD2CFA"/>
    <w:rsid w:val="42EE7A9C"/>
    <w:rsid w:val="45E40314"/>
    <w:rsid w:val="4BCB11B4"/>
    <w:rsid w:val="4CA87009"/>
    <w:rsid w:val="4E7C1578"/>
    <w:rsid w:val="52733C82"/>
    <w:rsid w:val="55E705B4"/>
    <w:rsid w:val="58E2410D"/>
    <w:rsid w:val="619F665A"/>
    <w:rsid w:val="668F55BC"/>
    <w:rsid w:val="6AA67F97"/>
    <w:rsid w:val="7193200D"/>
    <w:rsid w:val="7308379C"/>
    <w:rsid w:val="76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F0C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2022-07-29T09:07:00Z</dcterms:created>
  <dc:creator>王婉雯</dc:creator>
  <cp:lastModifiedBy>Administrator</cp:lastModifiedBy>
  <cp:lastPrinted>2022-12-13T09:49:00Z</cp:lastPrinted>
  <dcterms:modified xsi:type="dcterms:W3CDTF">2022-12-15T08:24:18Z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42CA7F4FA0EF4F13BA6C21D07EA5DF2D</vt:lpwstr>
  </property>
</Properties>
</file>