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19" w:name="_GoBack"/>
      <w:r>
        <w:rPr>
          <w:rFonts w:ascii="Times New Roman" w:hAnsi="Times New Roman" w:eastAsia="方正小标宋简体"/>
          <w:sz w:val="36"/>
          <w:szCs w:val="36"/>
        </w:rPr>
        <w:t>2023年辽宁省“三支一扶”计划报名登记表</w:t>
      </w:r>
      <w:bookmarkEnd w:id="19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080"/>
        <w:gridCol w:w="1080"/>
        <w:gridCol w:w="720"/>
        <w:gridCol w:w="1260"/>
        <w:gridCol w:w="720"/>
        <w:gridCol w:w="360"/>
        <w:gridCol w:w="978"/>
        <w:gridCol w:w="1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拟服务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6211" w:type="dxa"/>
            <w:gridSpan w:val="8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一寸正面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03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是否服从调剂到同一地区的其他乡（镇） □ 服从 □ 不服从（请在□内划√）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Dname"/>
            <w:bookmarkEnd w:id="0"/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Sex"/>
            <w:bookmarkEnd w:id="1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" w:name="National"/>
            <w:bookmarkEnd w:id="2"/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3" w:name="Politica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学    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4" w:name="Education"/>
            <w:bookmarkEnd w:id="4"/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学    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5" w:name="Degree"/>
            <w:bookmarkEnd w:id="5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6" w:name="Professional"/>
            <w:bookmarkEnd w:id="6"/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7" w:name="Graduation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高考生源地或户籍地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8" w:name="ResidenceCity"/>
            <w:bookmarkEnd w:id="8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9" w:name="StatusCode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毕业学校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及院系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0" w:name="School"/>
            <w:bookmarkEnd w:id="10"/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大学期间担任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学生干部情况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1" w:name="Duty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292" w:type="dxa"/>
            <w:tcFitText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56"/>
                <w:kern w:val="0"/>
                <w:sz w:val="18"/>
                <w:szCs w:val="18"/>
              </w:rPr>
              <w:t>大学期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间</w:t>
            </w:r>
          </w:p>
          <w:p>
            <w:pPr>
              <w:jc w:val="center"/>
              <w:rPr>
                <w:rFonts w:ascii="Times New Roman" w:hAnsi="Times New Roman"/>
                <w:color w:val="000000"/>
                <w:w w:val="2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奖励和处分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2" w:name="RAdP"/>
            <w:bookmarkEnd w:id="12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特 长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3" w:name="Features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7798" w:type="dxa"/>
            <w:gridSpan w:val="9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手    机：</w:t>
            </w:r>
            <w:bookmarkStart w:id="14" w:name="Mobile"/>
            <w:bookmarkEnd w:id="14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家庭电话：</w:t>
            </w:r>
            <w:bookmarkStart w:id="15" w:name="Telphone"/>
            <w:bookmarkEnd w:id="15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其他能联系本人电话： 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学校详细通讯地址：                                  邮  编：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家庭详细通讯地址：</w:t>
            </w:r>
            <w:bookmarkStart w:id="16" w:name="HomeAddres"/>
            <w:bookmarkEnd w:id="16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邮  编：</w:t>
            </w:r>
            <w:bookmarkStart w:id="17" w:name="FamilyCode"/>
            <w:bookmarkEnd w:id="17"/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(固定电话需写明区间号，如：沈阳024等)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诚信承诺</w:t>
            </w:r>
          </w:p>
        </w:tc>
        <w:tc>
          <w:tcPr>
            <w:tcW w:w="7798" w:type="dxa"/>
            <w:gridSpan w:val="9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本人郑重承诺：本人提交的信息资料真实、准确，经与所报服务单位所要求的资格条件核实，确认本人符合该职位的所报考资格条件。如本人不符合考试报名条件进行了报名，将无条件服从“三支一扶”计划工作主管部门所作出的考试成绩无效、不能进入面试的决定。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3" w:hRule="atLeast"/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4860" w:type="dxa"/>
            <w:gridSpan w:val="5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8" w:name="Contents"/>
            <w:bookmarkEnd w:id="18"/>
          </w:p>
        </w:tc>
        <w:tc>
          <w:tcPr>
            <w:tcW w:w="2938" w:type="dxa"/>
            <w:gridSpan w:val="4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考生（签字）：</w:t>
            </w:r>
          </w:p>
          <w:p>
            <w:pPr>
              <w:ind w:firstLine="810" w:firstLineChars="45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  <w:jc w:val="center"/>
        </w:trPr>
        <w:tc>
          <w:tcPr>
            <w:tcW w:w="4172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学校就业指导部门（或档案所在政府人才服务机构）审核意见</w:t>
            </w: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（盖章）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年      月      日</w:t>
            </w:r>
          </w:p>
        </w:tc>
        <w:tc>
          <w:tcPr>
            <w:tcW w:w="4918" w:type="dxa"/>
            <w:gridSpan w:val="6"/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市“三支一扶”办公室意见</w:t>
            </w: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（盖章）</w:t>
            </w: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DdhMTg3YzIyOWM3ZTIyNTJlNmZmYzBhYmUzYzAifQ=="/>
  </w:docVars>
  <w:rsids>
    <w:rsidRoot w:val="4D47670E"/>
    <w:rsid w:val="4D4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2023-07-31T08:36:00Z</dcterms:created>
  <dc:creator>Administrator</dc:creator>
  <cp:lastModifiedBy>Administrator</cp:lastModifiedBy>
  <dcterms:modified xsi:type="dcterms:W3CDTF">2023-07-31T08:36:27Z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1F33DB3B9BE44935B740D236689E1D04_11</vt:lpwstr>
  </property>
</Properties>
</file>