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阳江市阳东区农业农村局</w:t>
      </w:r>
      <w:r>
        <w:rPr>
          <w:rFonts w:hint="eastAsia"/>
          <w:b/>
          <w:bCs/>
          <w:sz w:val="44"/>
          <w:szCs w:val="44"/>
          <w:lang w:eastAsia="zh-CN"/>
        </w:rPr>
        <w:t>合同制职员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资格认定证明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>（身份证号码：                ）。经审核</w:t>
      </w:r>
      <w:r>
        <w:rPr>
          <w:rFonts w:hint="eastAsia"/>
          <w:sz w:val="32"/>
          <w:szCs w:val="32"/>
        </w:rPr>
        <w:t>符合以下条件之一：</w:t>
      </w:r>
      <w:r>
        <w:rPr>
          <w:rFonts w:hint="eastAsia"/>
          <w:sz w:val="32"/>
          <w:szCs w:val="32"/>
          <w:lang w:val="en-US" w:eastAsia="zh-CN"/>
        </w:rPr>
        <w:t>以下选项打钩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畜牧兽医科研教学单位一线兽医服务人员；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从业3年以上的养殖、屠宰、兽药、饲料、诊疗企业兽医技术骨干；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从事动物防疫工作3年（含）以上的执业兽医、乡村兽医。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</w:t>
      </w:r>
      <w:r>
        <w:rPr>
          <w:rFonts w:hint="eastAsia"/>
          <w:sz w:val="32"/>
          <w:szCs w:val="32"/>
          <w:lang w:eastAsia="zh-CN"/>
        </w:rPr>
        <w:t>符合</w:t>
      </w:r>
      <w:r>
        <w:rPr>
          <w:rFonts w:hint="eastAsia" w:ascii="宋体" w:hAnsi="宋体" w:cs="宋体"/>
          <w:bCs/>
          <w:sz w:val="32"/>
          <w:szCs w:val="32"/>
        </w:rPr>
        <w:t>202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Cs/>
          <w:sz w:val="32"/>
          <w:szCs w:val="32"/>
        </w:rPr>
        <w:t>年阳江市阳东区公开招聘合同制职员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岗位代码</w:t>
      </w:r>
      <w:r>
        <w:rPr>
          <w:rFonts w:hint="eastAsia"/>
          <w:sz w:val="32"/>
          <w:szCs w:val="32"/>
          <w:lang w:eastAsia="zh-CN"/>
        </w:rPr>
        <w:t>20230006</w:t>
      </w:r>
      <w:r>
        <w:rPr>
          <w:rFonts w:hint="eastAsia"/>
          <w:sz w:val="32"/>
          <w:szCs w:val="32"/>
          <w:lang w:val="en-US" w:eastAsia="zh-CN"/>
        </w:rPr>
        <w:t>岗位需报考的条件。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宋体" w:hAnsi="宋体" w:cs="宋体" w:eastAsiaTheme="minorEastAsia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sz w:val="32"/>
          <w:szCs w:val="32"/>
        </w:rPr>
        <w:t>阳江市阳东区农业农村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局</w:t>
      </w:r>
    </w:p>
    <w:p>
      <w:pPr>
        <w:wordWrap w:val="0"/>
        <w:ind w:firstLine="640" w:firstLineChars="200"/>
        <w:jc w:val="right"/>
        <w:rPr>
          <w:rFonts w:hint="default" w:ascii="宋体" w:hAnsi="宋体" w:cs="宋体" w:eastAsiaTheme="minorEastAsia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2023年  月  日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46A40096"/>
    <w:rsid w:val="0EC913AC"/>
    <w:rsid w:val="1879656A"/>
    <w:rsid w:val="21690E70"/>
    <w:rsid w:val="3403264D"/>
    <w:rsid w:val="35776CB3"/>
    <w:rsid w:val="362576D9"/>
    <w:rsid w:val="46A40096"/>
    <w:rsid w:val="4B216297"/>
    <w:rsid w:val="504F4ED4"/>
    <w:rsid w:val="5B852201"/>
    <w:rsid w:val="5C366307"/>
    <w:rsid w:val="64BB38DA"/>
    <w:rsid w:val="6FAA3F90"/>
    <w:rsid w:val="7F9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2021-06-25T02:58:00Z</dcterms:created>
  <dc:creator>✨燕燕✨</dc:creator>
  <cp:lastModifiedBy>Administrator</cp:lastModifiedBy>
  <dcterms:modified xsi:type="dcterms:W3CDTF">2023-07-24T07:18:59Z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654EAB4A93904B88BA06D684062A034B_12</vt:lpwstr>
  </property>
</Properties>
</file>