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400" w:lineRule="exact"/>
        <w:jc w:val="left"/>
        <w:rPr>
          <w:rFonts w:eastAsia="黑体"/>
          <w:sz w:val="32"/>
        </w:rPr>
      </w:pPr>
    </w:p>
    <w:p>
      <w:pPr>
        <w:widowControl/>
        <w:autoSpaceDE w:val="0"/>
        <w:autoSpaceDN w:val="0"/>
        <w:spacing w:line="400" w:lineRule="exact"/>
        <w:ind w:left="-525"/>
        <w:jc w:val="left"/>
        <w:rPr>
          <w:rFonts w:eastAsia="黑体"/>
          <w:sz w:val="32"/>
        </w:rPr>
      </w:pPr>
      <w:r>
        <w:rPr>
          <w:rFonts w:eastAsia="黑体"/>
          <w:sz w:val="32"/>
        </w:rPr>
        <w:t>附件1</w:t>
      </w:r>
    </w:p>
    <w:p>
      <w:pPr>
        <w:widowControl/>
        <w:spacing w:line="520" w:lineRule="exact"/>
        <w:jc w:val="center"/>
        <w:rPr>
          <w:rFonts w:eastAsia="方正小标宋简体"/>
          <w:sz w:val="44"/>
        </w:rPr>
      </w:pPr>
      <w:bookmarkStart w:id="0" w:name="_GoBack"/>
      <w:r>
        <w:rPr>
          <w:rFonts w:eastAsia="方正小标宋简体"/>
          <w:sz w:val="44"/>
        </w:rPr>
        <w:t>鹰潭</w:t>
      </w:r>
      <w:r>
        <w:rPr>
          <w:rFonts w:hint="eastAsia" w:eastAsia="方正小标宋简体"/>
          <w:sz w:val="44"/>
          <w:lang w:eastAsia="zh-CN"/>
        </w:rPr>
        <w:t>市自然资源局高新分局</w:t>
      </w:r>
      <w:r>
        <w:rPr>
          <w:rFonts w:eastAsia="方正小标宋简体"/>
          <w:sz w:val="44"/>
        </w:rPr>
        <w:t>公开招聘</w:t>
      </w:r>
    </w:p>
    <w:p>
      <w:pPr>
        <w:widowControl/>
        <w:spacing w:line="520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聘用人员岗位信息表</w:t>
      </w:r>
      <w:bookmarkEnd w:id="0"/>
    </w:p>
    <w:tbl>
      <w:tblPr>
        <w:tblStyle w:val="5"/>
        <w:tblpPr w:leftFromText="180" w:rightFromText="180" w:vertAnchor="text" w:horzAnchor="page" w:tblpXSpec="center" w:tblpY="164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1213"/>
        <w:gridCol w:w="819"/>
        <w:gridCol w:w="1512"/>
        <w:gridCol w:w="54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w w:val="90"/>
                <w:sz w:val="28"/>
                <w:szCs w:val="36"/>
              </w:rPr>
            </w:pPr>
            <w:r>
              <w:rPr>
                <w:rFonts w:ascii="黑体" w:hAnsi="黑体" w:eastAsia="黑体"/>
                <w:w w:val="90"/>
                <w:sz w:val="28"/>
                <w:szCs w:val="36"/>
              </w:rPr>
              <w:t>序号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/>
                <w:w w:val="90"/>
                <w:sz w:val="28"/>
                <w:szCs w:val="36"/>
              </w:rPr>
            </w:pPr>
            <w:r>
              <w:rPr>
                <w:rFonts w:hint="eastAsia" w:ascii="黑体" w:hAnsi="黑体" w:eastAsia="黑体"/>
                <w:w w:val="90"/>
                <w:sz w:val="28"/>
                <w:szCs w:val="36"/>
              </w:rPr>
              <w:t>部门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spacing w:val="-8"/>
                <w:w w:val="90"/>
                <w:sz w:val="28"/>
                <w:szCs w:val="36"/>
              </w:rPr>
            </w:pPr>
            <w:r>
              <w:rPr>
                <w:rFonts w:ascii="黑体" w:hAnsi="黑体" w:eastAsia="黑体"/>
                <w:spacing w:val="-8"/>
                <w:w w:val="90"/>
                <w:sz w:val="28"/>
                <w:szCs w:val="36"/>
              </w:rPr>
              <w:t>招聘人数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w w:val="90"/>
                <w:sz w:val="28"/>
                <w:szCs w:val="36"/>
              </w:rPr>
            </w:pPr>
            <w:r>
              <w:rPr>
                <w:rFonts w:ascii="黑体" w:hAnsi="黑体" w:eastAsia="黑体"/>
                <w:w w:val="90"/>
                <w:sz w:val="28"/>
                <w:szCs w:val="36"/>
              </w:rPr>
              <w:t>岗位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w w:val="90"/>
                <w:sz w:val="28"/>
                <w:szCs w:val="36"/>
              </w:rPr>
            </w:pPr>
            <w:r>
              <w:rPr>
                <w:rFonts w:ascii="黑体" w:hAnsi="黑体" w:eastAsia="黑体"/>
                <w:w w:val="90"/>
                <w:sz w:val="28"/>
                <w:szCs w:val="36"/>
              </w:rPr>
              <w:t>招聘条件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11</w:t>
            </w:r>
          </w:p>
          <w:p>
            <w:pPr>
              <w:spacing w:line="560" w:lineRule="exact"/>
              <w:ind w:firstLine="560" w:firstLineChars="200"/>
              <w:jc w:val="center"/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鹰潭市自然资源局高新分局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规划技术工作人员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20" w:firstLineChars="150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城乡规划或建筑学专业全日制专科及以上学历，如取得注册城乡规划师证或本科学历（不限专业）可放宽要求；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20" w:firstLineChars="150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两年以上城乡规划相关工作经验优先；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20" w:firstLineChars="150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3.身体健康、体貌端正、</w:t>
            </w: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遵纪守法、品行端正，年龄在</w:t>
            </w: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45</w:t>
            </w: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周岁以下；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20" w:firstLineChars="150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4.具有较强的事业心和责任心，吃苦耐劳，爱岗敬业，服从分配；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20" w:firstLineChars="150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5.</w:t>
            </w: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具有一定的文字驾驭能力和沟通能力，熟悉CAD，基本了解南方Cass、Arcgis、mapgis等绘图软件可优先录取</w:t>
            </w: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20" w:firstLineChars="150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　</w:t>
            </w:r>
          </w:p>
          <w:p>
            <w:pPr>
              <w:pStyle w:val="2"/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spacing w:line="560" w:lineRule="exact"/>
              <w:ind w:left="0" w:leftChars="0" w:firstLine="420" w:firstLineChars="150"/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</w:tbl>
    <w:p>
      <w:pPr>
        <w:autoSpaceDE w:val="0"/>
        <w:autoSpaceDN w:val="0"/>
        <w:spacing w:line="560" w:lineRule="exact"/>
        <w:jc w:val="left"/>
        <w:rPr>
          <w:rFonts w:hint="eastAsia" w:eastAsia="黑体"/>
          <w:sz w:val="32"/>
        </w:rPr>
      </w:pPr>
    </w:p>
    <w:p>
      <w:pPr>
        <w:autoSpaceDE w:val="0"/>
        <w:autoSpaceDN w:val="0"/>
        <w:spacing w:line="560" w:lineRule="exact"/>
        <w:jc w:val="left"/>
        <w:rPr>
          <w:rFonts w:hint="eastAsia" w:eastAsia="黑体"/>
          <w:sz w:val="32"/>
        </w:rPr>
      </w:pPr>
    </w:p>
    <w:p>
      <w:pPr>
        <w:autoSpaceDE w:val="0"/>
        <w:autoSpaceDN w:val="0"/>
        <w:spacing w:line="560" w:lineRule="exact"/>
        <w:jc w:val="left"/>
        <w:rPr>
          <w:rFonts w:hint="eastAsia" w:eastAsia="黑体"/>
          <w:sz w:val="32"/>
        </w:rPr>
      </w:pPr>
    </w:p>
    <w:p>
      <w:pPr>
        <w:pStyle w:val="2"/>
        <w:rPr>
          <w:rFonts w:hint="eastAsia" w:eastAsia="黑体"/>
          <w:sz w:val="32"/>
        </w:rPr>
      </w:pPr>
    </w:p>
    <w:p>
      <w:pPr>
        <w:spacing w:line="400" w:lineRule="exact"/>
        <w:rPr>
          <w:rFonts w:hint="eastAsia"/>
          <w:sz w:val="2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4153"/>
        <w:tab w:val="center" w:pos="8306"/>
      </w:tabs>
      <w:snapToGrid w:val="0"/>
      <w:ind w:left="21504" w:firstLine="3584"/>
      <w:jc w:val="left"/>
      <w:rPr>
        <w:rFonts w:eastAsia="Malgun Gothic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snapToGrid w:val="0"/>
      <w:jc w:val="left"/>
      <w:rPr>
        <w:rFonts w:eastAsia="Malgun Gothic"/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right" w:pos="4153"/>
        <w:tab w:val="center" w:pos="8306"/>
      </w:tabs>
      <w:snapToGrid w:val="0"/>
      <w:jc w:val="lef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NmMzYjlmMzRkZDIxMDc5MTA4NjIyYWQyYjE2ZGYifQ=="/>
  </w:docVars>
  <w:rsids>
    <w:rsidRoot w:val="38E1401F"/>
    <w:rsid w:val="11197DD8"/>
    <w:rsid w:val="18DE0955"/>
    <w:rsid w:val="26017A5F"/>
    <w:rsid w:val="28496240"/>
    <w:rsid w:val="35843E61"/>
    <w:rsid w:val="36183ECF"/>
    <w:rsid w:val="38E1401F"/>
    <w:rsid w:val="3B7B74E6"/>
    <w:rsid w:val="3BA045A2"/>
    <w:rsid w:val="4A5360FC"/>
    <w:rsid w:val="4D4363D2"/>
    <w:rsid w:val="55BB513C"/>
    <w:rsid w:val="57491E6E"/>
    <w:rsid w:val="58AC7F44"/>
    <w:rsid w:val="60D221E7"/>
    <w:rsid w:val="624C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1380</Words>
  <Characters>1506</Characters>
  <Lines>0</Lines>
  <Paragraphs>0</Paragraphs>
  <TotalTime>1</TotalTime>
  <ScaleCrop>false</ScaleCrop>
  <LinksUpToDate>false</LinksUpToDate>
  <CharactersWithSpaces>1566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2023-04-20T04:09:00Z</dcterms:created>
  <dc:creator>卿尘</dc:creator>
  <cp:lastModifiedBy>劳务派遣找卓聘人才～吴</cp:lastModifiedBy>
  <cp:lastPrinted>2023-04-26T09:21:00Z</cp:lastPrinted>
  <dcterms:modified xsi:type="dcterms:W3CDTF">2023-07-18T02:25:08Z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2BF63D0475024D148A07096F222A0649_13</vt:lpwstr>
  </property>
</Properties>
</file>