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 xml:space="preserve">：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体检须知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 xml:space="preserve">体检对象均应到指定医院进行体检,其它医疗单位的检查结果一律无效。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 xml:space="preserve">严禁弄虚作假、冒名顶替;如隐瞒病史影响体检结果的,后果自负。 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体检表上贴近期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近期彩色登记照1</w:t>
      </w:r>
      <w:r>
        <w:rPr>
          <w:rFonts w:hint="eastAsia" w:ascii="仿宋" w:hAnsi="仿宋" w:eastAsia="仿宋" w:cs="仿宋"/>
          <w:sz w:val="32"/>
          <w:szCs w:val="32"/>
        </w:rPr>
        <w:t>张。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4.体检表第一面个人信息部分</w:t>
      </w:r>
      <w:r>
        <w:rPr>
          <w:rFonts w:hint="eastAsia" w:ascii="仿宋" w:hAnsi="仿宋" w:eastAsia="仿宋" w:cs="仿宋"/>
          <w:sz w:val="32"/>
          <w:szCs w:val="32"/>
        </w:rPr>
        <w:t>由受检者本人填写（用黑色签字笔或钢笔）,要求字迹清楚,无涂改,病史部分要如实、逐项填齐,不能遗漏。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体检前一天请注意休息，勿熬夜，不要饮酒，避免剧烈运动。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 xml:space="preserve">体检当天需进行采血、B 超等检查,请在受检前禁食8-12小时。 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女性受检者月经期间请勿做妇科及尿液检查，待经期完毕后再补检；怀孕或可能已受孕者,事先告知医护人员,勿做Ⅹ光检查。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请配合医生认真检查所有项目,勿漏检。若自动放弃某一检查项目,将会影响对您的录用。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体检医师可根据实际需要,增加必要的相应检查、检验项目。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10.如对体检结果有疑义,请按有关规定办理。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NTkzNTlhYTRlODRkZGRjOWM3NDE3NDA4OGViM2IifQ=="/>
  </w:docVars>
  <w:rsids>
    <w:rsidRoot w:val="5D2A3C94"/>
    <w:rsid w:val="071B228E"/>
    <w:rsid w:val="133260F2"/>
    <w:rsid w:val="31440D43"/>
    <w:rsid w:val="39BF540B"/>
    <w:rsid w:val="5B157129"/>
    <w:rsid w:val="5B4A3759"/>
    <w:rsid w:val="5D2A3C94"/>
    <w:rsid w:val="672C3830"/>
    <w:rsid w:val="694110E9"/>
    <w:rsid w:val="6CF070AE"/>
    <w:rsid w:val="721045C8"/>
    <w:rsid w:val="7C0B7A60"/>
    <w:rsid w:val="7E0A401F"/>
    <w:rsid w:val="7F3B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370</Characters>
  <Lines>0</Lines>
  <Paragraphs>0</Paragraphs>
  <TotalTime>30</TotalTime>
  <ScaleCrop>false</ScaleCrop>
  <LinksUpToDate>false</LinksUpToDate>
  <CharactersWithSpaces>375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2023-06-25T13:25:00Z</dcterms:created>
  <dc:creator>静水深流＇</dc:creator>
  <cp:lastModifiedBy>静水深流＇</cp:lastModifiedBy>
  <cp:lastPrinted>2023-06-27T00:23:17Z</cp:lastPrinted>
  <dcterms:modified xsi:type="dcterms:W3CDTF">2023-06-27T00:23:45Z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D1792AB7FCD84A9CA67CF4424B06F9BD_11</vt:lpwstr>
  </property>
</Properties>
</file>