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cs="黑体"/>
          <w:color w:val="000000"/>
          <w:spacing w:val="-2"/>
          <w:sz w:val="28"/>
          <w:szCs w:val="28"/>
          <w:lang w:val="en-US" w:eastAsia="en-US" w:bidi="ar-SA"/>
        </w:rPr>
      </w:pPr>
      <w:r>
        <w:rPr>
          <w:rFonts w:ascii="黑体" w:hAnsi="黑体" w:cs="黑体"/>
          <w:color w:val="000000"/>
          <w:spacing w:val="-1"/>
          <w:sz w:val="28"/>
          <w:szCs w:val="28"/>
          <w:lang w:val="en-US" w:eastAsia="en-US" w:bidi="ar-SA"/>
        </w:rPr>
        <w:t>附件</w:t>
      </w:r>
      <w:r>
        <w:rPr>
          <w:rFonts w:hAnsi="Calibri"/>
          <w:color w:val="000000"/>
          <w:spacing w:val="2"/>
          <w:sz w:val="28"/>
          <w:szCs w:val="28"/>
          <w:lang w:val="en-US" w:eastAsia="en-US" w:bidi="ar-SA"/>
        </w:rPr>
        <w:t xml:space="preserve"> </w:t>
      </w:r>
      <w:r>
        <w:rPr>
          <w:rFonts w:hint="eastAsia" w:hAnsi="Calibri" w:eastAsia="宋体"/>
          <w:color w:val="000000"/>
          <w:spacing w:val="2"/>
          <w:sz w:val="28"/>
          <w:szCs w:val="28"/>
          <w:lang w:val="en-US" w:eastAsia="zh-CN" w:bidi="ar-SA"/>
        </w:rPr>
        <w:t>3</w:t>
      </w:r>
      <w:r>
        <w:rPr>
          <w:rFonts w:ascii="黑体" w:hAnsi="黑体" w:cs="黑体"/>
          <w:color w:val="000000"/>
          <w:spacing w:val="-2"/>
          <w:sz w:val="28"/>
          <w:szCs w:val="28"/>
          <w:lang w:val="en-US" w:eastAsia="en-US" w:bidi="ar-SA"/>
        </w:rPr>
        <w:t>：</w:t>
      </w:r>
    </w:p>
    <w:p>
      <w:pPr>
        <w:widowControl w:val="0"/>
        <w:autoSpaceDE w:val="0"/>
        <w:autoSpaceDN w:val="0"/>
        <w:spacing w:line="457" w:lineRule="exact"/>
        <w:jc w:val="center"/>
        <w:rPr>
          <w:rFonts w:hAnsi="Calibri"/>
          <w:b/>
          <w:bCs/>
          <w:color w:val="000000"/>
          <w:sz w:val="36"/>
          <w:szCs w:val="36"/>
          <w:lang w:val="en-US" w:eastAsia="en-US" w:bidi="ar-SA"/>
        </w:rPr>
      </w:pPr>
      <w:r>
        <w:rPr>
          <w:rFonts w:hint="eastAsia" w:ascii="GNQFLI+MicrosoftYaHei" w:hAnsi="GNQFLI+MicrosoftYaHei" w:cs="GNQFLI+MicrosoftYaHei"/>
          <w:b/>
          <w:bCs/>
          <w:color w:val="000000"/>
          <w:spacing w:val="-3"/>
          <w:sz w:val="36"/>
          <w:szCs w:val="36"/>
          <w:lang w:val="en-US" w:eastAsia="zh-CN" w:bidi="ar-SA"/>
        </w:rPr>
        <w:t>2023年</w:t>
      </w:r>
      <w:r>
        <w:rPr>
          <w:rFonts w:ascii="GNQFLI+MicrosoftYaHei" w:hAnsi="GNQFLI+MicrosoftYaHei" w:cs="GNQFLI+MicrosoftYaHei"/>
          <w:b/>
          <w:bCs/>
          <w:color w:val="000000"/>
          <w:spacing w:val="-3"/>
          <w:sz w:val="36"/>
          <w:szCs w:val="36"/>
          <w:lang w:val="en-US" w:eastAsia="en-US" w:bidi="ar-SA"/>
        </w:rPr>
        <w:t>广州市荔湾区沙面小学（大坦沙校区）</w:t>
      </w:r>
    </w:p>
    <w:p>
      <w:pPr>
        <w:widowControl w:val="0"/>
        <w:autoSpaceDE w:val="0"/>
        <w:autoSpaceDN w:val="0"/>
        <w:spacing w:before="104" w:line="457" w:lineRule="exact"/>
        <w:jc w:val="center"/>
        <w:rPr>
          <w:rFonts w:hAnsi="Calibri"/>
          <w:b/>
          <w:bCs/>
          <w:color w:val="000000"/>
          <w:sz w:val="36"/>
          <w:szCs w:val="36"/>
          <w:lang w:val="en-US" w:eastAsia="en-US" w:bidi="ar-SA"/>
        </w:rPr>
      </w:pPr>
      <w:r>
        <w:rPr>
          <w:rFonts w:ascii="GNQFLI+MicrosoftYaHei" w:hAnsi="GNQFLI+MicrosoftYaHei" w:cs="GNQFLI+MicrosoftYaHei"/>
          <w:b/>
          <w:bCs/>
          <w:color w:val="000000"/>
          <w:sz w:val="36"/>
          <w:szCs w:val="36"/>
          <w:lang w:val="en-US" w:eastAsia="en-US" w:bidi="ar-SA"/>
        </w:rPr>
        <w:t>自主招聘</w:t>
      </w:r>
      <w:r>
        <w:rPr>
          <w:rFonts w:hint="eastAsia" w:ascii="GNQFLI+MicrosoftYaHei" w:hAnsi="GNQFLI+MicrosoftYaHei" w:cs="GNQFLI+MicrosoftYaHei"/>
          <w:b/>
          <w:bCs/>
          <w:color w:val="000000"/>
          <w:sz w:val="36"/>
          <w:szCs w:val="36"/>
          <w:highlight w:val="none"/>
          <w:lang w:val="en-US" w:eastAsia="zh-CN" w:bidi="ar-SA"/>
        </w:rPr>
        <w:t>教师</w:t>
      </w:r>
      <w:r>
        <w:rPr>
          <w:rFonts w:ascii="GNQFLI+MicrosoftYaHei" w:hAnsi="GNQFLI+MicrosoftYaHei" w:cs="GNQFLI+MicrosoftYaHei"/>
          <w:b/>
          <w:bCs/>
          <w:color w:val="000000"/>
          <w:sz w:val="36"/>
          <w:szCs w:val="36"/>
          <w:lang w:val="en-US" w:eastAsia="en-US" w:bidi="ar-SA"/>
        </w:rPr>
        <w:t>资格审查目录表</w:t>
      </w:r>
    </w:p>
    <w:p>
      <w:pPr>
        <w:widowControl w:val="0"/>
        <w:autoSpaceDE w:val="0"/>
        <w:autoSpaceDN w:val="0"/>
        <w:spacing w:line="360" w:lineRule="auto"/>
        <w:rPr>
          <w:rFonts w:ascii="宋体" w:hAnsi="宋体" w:cs="宋体"/>
          <w:color w:val="000000"/>
          <w:spacing w:val="1"/>
          <w:szCs w:val="22"/>
          <w:lang w:val="en-US" w:eastAsia="en-US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default" w:ascii="宋体" w:hAnsi="宋体" w:cs="宋体" w:eastAsiaTheme="minorEastAsia"/>
          <w:color w:val="000000"/>
          <w:spacing w:val="1"/>
          <w:sz w:val="24"/>
          <w:szCs w:val="24"/>
          <w:lang w:val="en-US" w:eastAsia="zh-CN" w:bidi="ar-SA"/>
        </w:rPr>
      </w:pPr>
      <w:r>
        <w:rPr>
          <w:rFonts w:ascii="宋体" w:hAnsi="宋体" w:cs="宋体"/>
          <w:color w:val="000000"/>
          <w:spacing w:val="1"/>
          <w:sz w:val="24"/>
          <w:szCs w:val="24"/>
          <w:lang w:val="en-US" w:eastAsia="en-US" w:bidi="ar-SA"/>
        </w:rPr>
        <w:t>考生姓名：</w:t>
      </w:r>
      <w:r>
        <w:rPr>
          <w:rFonts w:hint="eastAsia" w:ascii="宋体" w:hAnsi="宋体" w:cs="宋体"/>
          <w:color w:val="000000"/>
          <w:spacing w:val="1"/>
          <w:sz w:val="24"/>
          <w:szCs w:val="24"/>
          <w:u w:val="single"/>
          <w:lang w:val="en-US" w:eastAsia="zh-CN" w:bidi="ar-SA"/>
        </w:rPr>
        <w:t xml:space="preserve">              </w:t>
      </w:r>
      <w:r>
        <w:rPr>
          <w:rFonts w:hint="eastAsia" w:ascii="宋体" w:hAnsi="宋体" w:cs="宋体"/>
          <w:color w:val="000000"/>
          <w:spacing w:val="1"/>
          <w:sz w:val="24"/>
          <w:szCs w:val="24"/>
          <w:lang w:val="en-US" w:eastAsia="zh-CN" w:bidi="ar-SA"/>
        </w:rPr>
        <w:t xml:space="preserve">                </w:t>
      </w:r>
      <w:r>
        <w:rPr>
          <w:rFonts w:ascii="宋体" w:hAnsi="宋体" w:cs="宋体"/>
          <w:color w:val="000000"/>
          <w:spacing w:val="1"/>
          <w:sz w:val="24"/>
          <w:szCs w:val="24"/>
          <w:lang w:val="en-US" w:eastAsia="en-US" w:bidi="ar-SA"/>
        </w:rPr>
        <w:t>报考职位：</w:t>
      </w:r>
      <w:r>
        <w:rPr>
          <w:rFonts w:hint="eastAsia" w:ascii="宋体" w:hAnsi="宋体" w:cs="宋体"/>
          <w:color w:val="000000"/>
          <w:spacing w:val="1"/>
          <w:sz w:val="24"/>
          <w:szCs w:val="24"/>
          <w:lang w:val="en-US" w:eastAsia="zh-CN" w:bidi="ar-SA"/>
        </w:rPr>
        <w:t>小学（      ）教师</w:t>
      </w:r>
    </w:p>
    <w:p>
      <w:pPr>
        <w:widowControl w:val="0"/>
        <w:autoSpaceDE w:val="0"/>
        <w:autoSpaceDN w:val="0"/>
        <w:spacing w:line="240" w:lineRule="auto"/>
        <w:rPr>
          <w:rFonts w:hint="default" w:hAnsi="Calibri" w:eastAsiaTheme="minorEastAsia"/>
          <w:color w:val="000000"/>
          <w:sz w:val="24"/>
          <w:szCs w:val="24"/>
          <w:lang w:val="en-US" w:eastAsia="zh-CN" w:bidi="ar-SA"/>
        </w:rPr>
      </w:pPr>
      <w:r>
        <w:rPr>
          <w:rFonts w:ascii="宋体" w:hAnsi="宋体" w:cs="宋体"/>
          <w:color w:val="000000"/>
          <w:spacing w:val="1"/>
          <w:sz w:val="24"/>
          <w:szCs w:val="24"/>
          <w:lang w:val="en-US" w:eastAsia="en-US" w:bidi="ar-SA"/>
        </w:rPr>
        <w:t>报考人员类别：</w:t>
      </w:r>
      <w:r>
        <w:rPr>
          <w:rFonts w:ascii="NRRJSB+TimesNewRomanPS-BoldMT" w:hAnsi="Calibri"/>
          <w:color w:val="000000"/>
          <w:sz w:val="24"/>
          <w:szCs w:val="24"/>
          <w:lang w:val="en-US" w:eastAsia="en-US" w:bidi="ar-SA"/>
        </w:rPr>
        <w:t>1.</w:t>
      </w:r>
      <w:r>
        <w:rPr>
          <w:rFonts w:ascii="NRRJSB+TimesNewRomanPS-BoldMT" w:hAnsi="Calibri"/>
          <w:color w:val="000000"/>
          <w:sz w:val="24"/>
          <w:szCs w:val="24"/>
          <w:highlight w:val="none"/>
          <w:lang w:val="en-US" w:eastAsia="en-US" w:bidi="ar-SA"/>
        </w:rPr>
        <w:t>202</w:t>
      </w:r>
      <w:r>
        <w:rPr>
          <w:rFonts w:hint="eastAsia" w:ascii="NRRJSB+TimesNewRomanPS-BoldMT" w:hAnsi="Calibri" w:eastAsia="宋体"/>
          <w:color w:val="000000"/>
          <w:sz w:val="24"/>
          <w:szCs w:val="24"/>
          <w:highlight w:val="none"/>
          <w:lang w:val="en-US" w:eastAsia="zh-CN" w:bidi="ar-SA"/>
        </w:rPr>
        <w:t>3</w:t>
      </w:r>
      <w:r>
        <w:rPr>
          <w:rFonts w:hAnsi="Calibri"/>
          <w:color w:val="000000"/>
          <w:sz w:val="24"/>
          <w:szCs w:val="24"/>
          <w:highlight w:val="none"/>
          <w:lang w:val="en-US" w:eastAsia="en-US" w:bidi="ar-SA"/>
        </w:rPr>
        <w:t xml:space="preserve"> </w:t>
      </w:r>
      <w:r>
        <w:rPr>
          <w:rFonts w:ascii="宋体" w:hAnsi="宋体" w:cs="宋体"/>
          <w:color w:val="000000"/>
          <w:spacing w:val="1"/>
          <w:sz w:val="24"/>
          <w:szCs w:val="24"/>
          <w:highlight w:val="none"/>
          <w:lang w:val="en-US" w:eastAsia="en-US" w:bidi="ar-SA"/>
        </w:rPr>
        <w:t>年毕业生</w:t>
      </w:r>
      <w:r>
        <w:rPr>
          <w:rFonts w:hint="eastAsia" w:ascii="宋体" w:hAnsi="宋体" w:cs="宋体"/>
          <w:color w:val="000000"/>
          <w:spacing w:val="1"/>
          <w:sz w:val="24"/>
          <w:szCs w:val="24"/>
          <w:lang w:val="en-US" w:eastAsia="zh-CN" w:bidi="ar-SA"/>
        </w:rPr>
        <w:t xml:space="preserve">（   ）   </w:t>
      </w:r>
      <w:r>
        <w:rPr>
          <w:rFonts w:ascii="NRRJSB+TimesNewRomanPS-BoldMT" w:hAnsi="Calibri"/>
          <w:color w:val="000000"/>
          <w:sz w:val="24"/>
          <w:szCs w:val="24"/>
          <w:lang w:val="en-US" w:eastAsia="en-US" w:bidi="ar-SA"/>
        </w:rPr>
        <w:t>2.</w:t>
      </w:r>
      <w:r>
        <w:rPr>
          <w:rFonts w:hint="eastAsia" w:ascii="宋体" w:hAnsi="宋体" w:cs="宋体"/>
          <w:color w:val="000000"/>
          <w:spacing w:val="1"/>
          <w:sz w:val="24"/>
          <w:szCs w:val="24"/>
          <w:lang w:val="en-US" w:eastAsia="zh-CN" w:bidi="ar-SA"/>
        </w:rPr>
        <w:t>非2023年毕业的往届生（   ）</w:t>
      </w:r>
    </w:p>
    <w:tbl>
      <w:tblPr>
        <w:tblStyle w:val="3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520"/>
        <w:gridCol w:w="684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99" w:type="dxa"/>
            <w:vAlign w:val="center"/>
          </w:tcPr>
          <w:p>
            <w:pPr>
              <w:jc w:val="center"/>
              <w:rPr>
                <w:rFonts w:hint="default" w:ascii="黑体" w:hAnsi="黑体" w:cs="黑体" w:eastAsiaTheme="minorEastAsia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  <w:t>考生类别</w:t>
            </w:r>
          </w:p>
        </w:tc>
        <w:tc>
          <w:tcPr>
            <w:tcW w:w="5520" w:type="dxa"/>
            <w:vAlign w:val="center"/>
          </w:tcPr>
          <w:p>
            <w:pPr>
              <w:jc w:val="center"/>
              <w:rPr>
                <w:rFonts w:hint="default" w:ascii="黑体" w:hAnsi="黑体" w:cs="黑体" w:eastAsiaTheme="minorEastAsia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  <w:t>资料目录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eastAsia" w:ascii="黑体" w:hAnsi="黑体" w:cs="黑体" w:eastAsiaTheme="minorEastAsia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  <w:t>有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  <w:t>无（备注原因）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  <w:t>所有</w:t>
            </w:r>
          </w:p>
          <w:p>
            <w:pPr>
              <w:spacing w:line="36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  <w:t>考生</w:t>
            </w:r>
          </w:p>
          <w:p>
            <w:pPr>
              <w:spacing w:line="36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  <w:t>需要</w:t>
            </w:r>
          </w:p>
          <w:p>
            <w:pPr>
              <w:spacing w:line="360" w:lineRule="auto"/>
              <w:jc w:val="center"/>
              <w:rPr>
                <w:rFonts w:hint="default" w:ascii="黑体" w:hAnsi="黑体" w:cs="黑体" w:eastAsiaTheme="minorEastAsia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  <w:t>提供</w:t>
            </w:r>
          </w:p>
        </w:tc>
        <w:tc>
          <w:tcPr>
            <w:tcW w:w="55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1.</w:t>
            </w:r>
            <w:r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  <w:t>亲笔签名的《报名表》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原件</w:t>
            </w:r>
          </w:p>
        </w:tc>
        <w:tc>
          <w:tcPr>
            <w:tcW w:w="684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552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cs="宋体"/>
                <w:color w:val="00000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2.</w:t>
            </w:r>
            <w:r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  <w:t>本人有效身份证（正反面复印在同一页 A4 纸上）</w:t>
            </w:r>
          </w:p>
        </w:tc>
        <w:tc>
          <w:tcPr>
            <w:tcW w:w="684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552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cs="宋体"/>
                <w:color w:val="00000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3.</w:t>
            </w:r>
            <w:r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  <w:t>户 口 簿（地 址 及 本 人 页 ，属学校集体户口的，提交地址页和本人页复印件且需加盖学校保卫处公章）</w:t>
            </w:r>
          </w:p>
        </w:tc>
        <w:tc>
          <w:tcPr>
            <w:tcW w:w="684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55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4.</w:t>
            </w:r>
            <w:r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  <w:t>普通话水平等级证书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复印件</w:t>
            </w:r>
          </w:p>
        </w:tc>
        <w:tc>
          <w:tcPr>
            <w:tcW w:w="684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552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cs="宋体"/>
                <w:color w:val="00000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5.教师资格证复印件</w:t>
            </w:r>
            <w:r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  <w:t>（复印资格信息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和</w:t>
            </w:r>
            <w:r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  <w:t>注册信息）</w:t>
            </w:r>
          </w:p>
        </w:tc>
        <w:tc>
          <w:tcPr>
            <w:tcW w:w="684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552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cs="宋体" w:eastAsiaTheme="minorEastAsia"/>
                <w:color w:val="00000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6.</w:t>
            </w:r>
            <w:r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  <w:t>参加工作以来的社保缴付清单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原件（或APP查询截图）</w:t>
            </w:r>
          </w:p>
        </w:tc>
        <w:tc>
          <w:tcPr>
            <w:tcW w:w="684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5520" w:type="dxa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7.</w:t>
            </w:r>
            <w:r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  <w:t>报考职位要求提供的其他材料（如专业方向证明、师范生证明等）</w:t>
            </w:r>
          </w:p>
          <w:p>
            <w:pPr>
              <w:spacing w:line="240" w:lineRule="auto"/>
              <w:jc w:val="both"/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（1）</w:t>
            </w:r>
          </w:p>
          <w:p>
            <w:pPr>
              <w:spacing w:line="240" w:lineRule="auto"/>
              <w:jc w:val="both"/>
              <w:rPr>
                <w:rFonts w:hint="default" w:ascii="宋体" w:hAnsi="宋体" w:cs="宋体"/>
                <w:color w:val="00000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（2）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br w:type="textWrapping"/>
            </w:r>
          </w:p>
        </w:tc>
        <w:tc>
          <w:tcPr>
            <w:tcW w:w="684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  <w:t>202</w:t>
            </w: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  <w:p>
            <w:pPr>
              <w:spacing w:line="24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  <w:t>年应</w:t>
            </w:r>
          </w:p>
          <w:p>
            <w:pPr>
              <w:spacing w:line="24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  <w:t>届毕</w:t>
            </w:r>
          </w:p>
          <w:p>
            <w:pPr>
              <w:spacing w:line="24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  <w:t>业生</w:t>
            </w:r>
          </w:p>
          <w:p>
            <w:pPr>
              <w:spacing w:line="24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  <w:t>还</w:t>
            </w: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  <w:t>需</w:t>
            </w:r>
          </w:p>
          <w:p>
            <w:pPr>
              <w:spacing w:line="24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  <w:t>提供</w:t>
            </w:r>
          </w:p>
        </w:tc>
        <w:tc>
          <w:tcPr>
            <w:tcW w:w="5520" w:type="dxa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8.</w:t>
            </w:r>
            <w:r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  <w:t>就业推荐表（持国境内学历学位报考者提供）</w:t>
            </w:r>
          </w:p>
        </w:tc>
        <w:tc>
          <w:tcPr>
            <w:tcW w:w="684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5520" w:type="dxa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9.</w:t>
            </w:r>
            <w:r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  <w:t>学业成绩单（加盖教务处公章）</w:t>
            </w:r>
          </w:p>
        </w:tc>
        <w:tc>
          <w:tcPr>
            <w:tcW w:w="684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5520" w:type="dxa"/>
            <w:vAlign w:val="center"/>
          </w:tcPr>
          <w:p>
            <w:pPr>
              <w:spacing w:line="240" w:lineRule="auto"/>
              <w:jc w:val="both"/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10.</w:t>
            </w:r>
            <w:r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  <w:t>证明 202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3</w:t>
            </w:r>
            <w:r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  <w:t xml:space="preserve"> 年毕业生身份的材料（教育部学籍在线验证报告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或教育部学历、学位证书电子注册备案表</w:t>
            </w:r>
            <w:r>
              <w:rPr>
                <w:rFonts w:ascii="宋体" w:hAnsi="宋体" w:cs="宋体"/>
                <w:color w:val="000000"/>
                <w:szCs w:val="22"/>
                <w:lang w:val="en-US" w:eastAsia="en-US" w:bidi="ar-SA"/>
              </w:rPr>
              <w:t>）</w:t>
            </w:r>
          </w:p>
        </w:tc>
        <w:tc>
          <w:tcPr>
            <w:tcW w:w="684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  <w:t>非</w:t>
            </w: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  <w:t>202</w:t>
            </w: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  <w:p>
            <w:pPr>
              <w:spacing w:line="24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  <w:t>年应</w:t>
            </w:r>
          </w:p>
          <w:p>
            <w:pPr>
              <w:spacing w:line="24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  <w:t>届毕</w:t>
            </w:r>
          </w:p>
          <w:p>
            <w:pPr>
              <w:spacing w:line="24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  <w:t>业生</w:t>
            </w:r>
          </w:p>
          <w:p>
            <w:pPr>
              <w:spacing w:line="24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zh-CN" w:bidi="ar-SA"/>
              </w:rPr>
              <w:t>还</w:t>
            </w: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  <w:t>需</w:t>
            </w:r>
          </w:p>
          <w:p>
            <w:pPr>
              <w:spacing w:line="240" w:lineRule="auto"/>
              <w:jc w:val="center"/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  <w:t>提供</w:t>
            </w:r>
          </w:p>
        </w:tc>
        <w:tc>
          <w:tcPr>
            <w:tcW w:w="55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000000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en-US" w:bidi="ar-SA"/>
              </w:rPr>
              <w:t>毕业证</w:t>
            </w:r>
          </w:p>
        </w:tc>
        <w:tc>
          <w:tcPr>
            <w:tcW w:w="684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55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000000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en-US" w:bidi="ar-SA"/>
              </w:rPr>
              <w:t>学位证</w:t>
            </w:r>
          </w:p>
        </w:tc>
        <w:tc>
          <w:tcPr>
            <w:tcW w:w="684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55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000000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10.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en-US" w:bidi="ar-SA"/>
              </w:rPr>
              <w:t>教育部学历/学位证书电子注册备案表</w:t>
            </w:r>
          </w:p>
        </w:tc>
        <w:tc>
          <w:tcPr>
            <w:tcW w:w="684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Merge w:val="continue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55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000000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11.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en-US" w:bidi="ar-SA"/>
              </w:rPr>
              <w:t>参加工作以来的劳动合同复印件</w:t>
            </w:r>
          </w:p>
        </w:tc>
        <w:tc>
          <w:tcPr>
            <w:tcW w:w="684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799" w:type="dxa"/>
            <w:vMerge w:val="continue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55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color w:val="000000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12.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en-US" w:bidi="ar-SA"/>
              </w:rPr>
              <w:t>其他证明（如教师专业技术资格证、教学技能竞赛获奖证书、辅导学生业绩、骨干教师证明等）</w:t>
            </w:r>
          </w:p>
          <w:p>
            <w:pPr>
              <w:spacing w:line="240" w:lineRule="auto"/>
              <w:jc w:val="both"/>
              <w:rPr>
                <w:rFonts w:hint="default" w:ascii="宋体" w:hAnsi="宋体" w:cs="宋体" w:eastAsiaTheme="minorEastAsia"/>
                <w:color w:val="00000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（1）</w:t>
            </w:r>
          </w:p>
          <w:p>
            <w:pPr>
              <w:spacing w:line="240" w:lineRule="auto"/>
              <w:jc w:val="both"/>
              <w:rPr>
                <w:rFonts w:hint="eastAsia" w:ascii="宋体" w:hAnsi="宋体" w:cs="宋体"/>
                <w:color w:val="000000"/>
                <w:szCs w:val="22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 w:bidi="ar-SA"/>
              </w:rPr>
              <w:t>（2）</w:t>
            </w:r>
          </w:p>
        </w:tc>
        <w:tc>
          <w:tcPr>
            <w:tcW w:w="684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692" w:type="dxa"/>
          </w:tcPr>
          <w:p>
            <w:pPr>
              <w:spacing w:line="360" w:lineRule="auto"/>
              <w:rPr>
                <w:rFonts w:ascii="黑体" w:hAnsi="黑体" w:cs="黑体"/>
                <w:color w:val="000000"/>
                <w:spacing w:val="-2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</w:tr>
    </w:tbl>
    <w:p>
      <w:pPr>
        <w:spacing w:line="360" w:lineRule="auto"/>
        <w:jc w:val="center"/>
        <w:rPr>
          <w:b/>
          <w:bCs/>
          <w:sz w:val="44"/>
          <w:szCs w:val="44"/>
          <w:lang w:val="en-US" w:eastAsia="en-US"/>
        </w:rPr>
      </w:pPr>
      <w:r>
        <w:rPr>
          <w:b/>
          <w:bCs/>
          <w:sz w:val="44"/>
          <w:szCs w:val="44"/>
          <w:lang w:val="en-US" w:eastAsia="en-US"/>
        </w:rPr>
        <w:t>考生</w:t>
      </w:r>
      <w:r>
        <w:rPr>
          <w:rFonts w:hint="eastAsia"/>
          <w:b/>
          <w:bCs/>
          <w:sz w:val="44"/>
          <w:szCs w:val="44"/>
          <w:lang w:val="en-US" w:eastAsia="zh-CN"/>
        </w:rPr>
        <w:t>信息</w:t>
      </w:r>
      <w:r>
        <w:rPr>
          <w:b/>
          <w:bCs/>
          <w:sz w:val="44"/>
          <w:szCs w:val="44"/>
          <w:lang w:val="en-US" w:eastAsia="en-US"/>
        </w:rPr>
        <w:t>承诺</w:t>
      </w:r>
    </w:p>
    <w:p>
      <w:pPr>
        <w:spacing w:line="360" w:lineRule="auto"/>
        <w:rPr>
          <w:sz w:val="24"/>
          <w:szCs w:val="24"/>
          <w:lang w:val="en-US" w:eastAsia="en-US"/>
        </w:rPr>
      </w:pPr>
    </w:p>
    <w:p>
      <w:pPr>
        <w:spacing w:line="360" w:lineRule="auto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1.本人自愿报考 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  <w:lang w:val="en-US" w:eastAsia="en-US"/>
        </w:rPr>
        <w:t xml:space="preserve"> 年广州市荔湾区沙面小学（大坦沙校区）公开招聘教师的相关岗位，并已清楚了解岗位资格条件，保证本人符合该资格条件及提供的所有材料、证件真实、有效。</w:t>
      </w:r>
    </w:p>
    <w:p>
      <w:pPr>
        <w:spacing w:line="360" w:lineRule="auto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2. 本人如属社会在职人员，保证在办理聘用手续时，与原单位办妥所有解除劳动合同的手续。如因本人与原单位的劳动合同关系纠纷，导致无法正常进行考察或按要求时间报到，同意取消本人的聘用资格。</w:t>
      </w:r>
    </w:p>
    <w:p>
      <w:pPr>
        <w:spacing w:line="360" w:lineRule="auto"/>
        <w:rPr>
          <w:sz w:val="24"/>
          <w:szCs w:val="24"/>
          <w:lang w:val="en-US" w:eastAsia="en-US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  <w:lang w:val="en-US" w:eastAsia="en-US"/>
        </w:rPr>
        <w:t>.本人承诺不主动放弃</w:t>
      </w:r>
      <w:r>
        <w:rPr>
          <w:rFonts w:hint="eastAsia"/>
          <w:sz w:val="24"/>
          <w:szCs w:val="24"/>
          <w:lang w:val="en-US" w:eastAsia="zh-CN"/>
        </w:rPr>
        <w:t>面试、</w:t>
      </w:r>
      <w:r>
        <w:rPr>
          <w:sz w:val="24"/>
          <w:szCs w:val="24"/>
          <w:lang w:val="en-US" w:eastAsia="en-US"/>
        </w:rPr>
        <w:t>笔试、资格复审、体检、考察、聘用资格</w:t>
      </w:r>
      <w:r>
        <w:rPr>
          <w:rFonts w:hint="eastAsia"/>
          <w:sz w:val="24"/>
          <w:szCs w:val="24"/>
          <w:lang w:val="en-US" w:eastAsia="zh-CN"/>
        </w:rPr>
        <w:t>复审</w:t>
      </w:r>
      <w:r>
        <w:rPr>
          <w:sz w:val="24"/>
          <w:szCs w:val="24"/>
          <w:lang w:val="en-US" w:eastAsia="en-US"/>
        </w:rPr>
        <w:t>。在</w:t>
      </w:r>
      <w:r>
        <w:rPr>
          <w:rFonts w:hint="eastAsia"/>
          <w:sz w:val="24"/>
          <w:szCs w:val="24"/>
          <w:lang w:val="en-US" w:eastAsia="zh-CN"/>
        </w:rPr>
        <w:t>参与学校的</w:t>
      </w:r>
      <w:r>
        <w:rPr>
          <w:sz w:val="24"/>
          <w:szCs w:val="24"/>
          <w:lang w:val="en-US" w:eastAsia="en-US"/>
        </w:rPr>
        <w:t>招聘过程中，被录用为公务员或聘用为其他事业单位工作人员，本人承诺第一时间如实报告情况，并中止参加本次公开招聘的后续行为</w:t>
      </w:r>
      <w:r>
        <w:rPr>
          <w:rFonts w:hint="eastAsia"/>
          <w:sz w:val="24"/>
          <w:szCs w:val="24"/>
          <w:lang w:val="en-US" w:eastAsia="zh-CN"/>
        </w:rPr>
        <w:t>，配合组织部门办好“自动弃权”手续</w:t>
      </w:r>
      <w:r>
        <w:rPr>
          <w:sz w:val="24"/>
          <w:szCs w:val="24"/>
          <w:lang w:val="en-US" w:eastAsia="en-US"/>
        </w:rPr>
        <w:t>。本人理解知悉招聘单位不再将本人列为面试、体检、考察人选。</w:t>
      </w:r>
    </w:p>
    <w:p>
      <w:pPr>
        <w:spacing w:line="360" w:lineRule="auto"/>
        <w:rPr>
          <w:sz w:val="24"/>
          <w:szCs w:val="24"/>
          <w:lang w:val="en-US" w:eastAsia="en-US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  <w:lang w:val="en-US" w:eastAsia="en-US"/>
        </w:rPr>
        <w:t>.如因个人原因未能履行上述承诺的，愿意接受被取消本次聘用资格的处理，责</w:t>
      </w:r>
    </w:p>
    <w:p>
      <w:pPr>
        <w:spacing w:line="360" w:lineRule="auto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任自负。</w:t>
      </w:r>
    </w:p>
    <w:p>
      <w:pPr>
        <w:rPr>
          <w:rFonts w:ascii="黑体" w:hAnsi="黑体" w:cs="黑体"/>
          <w:color w:val="000000"/>
          <w:spacing w:val="-2"/>
          <w:sz w:val="32"/>
          <w:szCs w:val="22"/>
          <w:lang w:val="en-US" w:eastAsia="en-US" w:bidi="ar-SA"/>
        </w:rPr>
      </w:pPr>
    </w:p>
    <w:p>
      <w:pPr>
        <w:widowControl w:val="0"/>
        <w:autoSpaceDE w:val="0"/>
        <w:autoSpaceDN w:val="0"/>
        <w:spacing w:line="240" w:lineRule="exact"/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</w:pPr>
      <w:r>
        <w:rPr>
          <w:rFonts w:ascii="宋体" w:hAnsi="宋体" w:eastAsia="宋体" w:cs="宋体"/>
          <w:color w:val="000000"/>
          <w:szCs w:val="22"/>
          <w:lang w:val="en-US" w:eastAsia="en-US" w:bidi="ar-SA"/>
        </w:rPr>
        <w:t>报考人签名: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szCs w:val="22"/>
          <w:u w:val="single"/>
          <w:lang w:val="en-US" w:eastAsia="zh-CN" w:bidi="ar-SA"/>
        </w:rPr>
        <w:t xml:space="preserve">               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 xml:space="preserve">  </w:t>
      </w:r>
      <w:r>
        <w:rPr>
          <w:rFonts w:ascii="宋体" w:hAnsi="宋体" w:eastAsia="宋体" w:cs="宋体"/>
          <w:color w:val="000000"/>
          <w:szCs w:val="22"/>
          <w:lang w:val="en-US" w:eastAsia="en-US" w:bidi="ar-SA"/>
        </w:rPr>
        <w:t>审核人签名: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000000"/>
          <w:szCs w:val="22"/>
          <w:u w:val="single"/>
          <w:lang w:val="en-US" w:eastAsia="zh-CN" w:bidi="ar-SA"/>
        </w:rPr>
        <w:t xml:space="preserve">         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 xml:space="preserve"> </w:t>
      </w:r>
      <w:r>
        <w:rPr>
          <w:rFonts w:ascii="宋体" w:hAnsi="宋体" w:eastAsia="宋体" w:cs="宋体"/>
          <w:color w:val="000000"/>
          <w:szCs w:val="22"/>
          <w:lang w:val="en-US" w:eastAsia="en-US" w:bidi="ar-SA"/>
        </w:rPr>
        <w:t>审核时间: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 xml:space="preserve"> 202</w:t>
      </w:r>
      <w:r>
        <w:rPr>
          <w:rFonts w:hint="eastAsia" w:ascii="宋体" w:hAnsi="宋体" w:eastAsia="宋体" w:cs="宋体"/>
          <w:color w:val="000000"/>
          <w:szCs w:val="22"/>
          <w:u w:val="none"/>
          <w:lang w:val="en-US" w:eastAsia="zh-CN" w:bidi="ar-SA"/>
        </w:rPr>
        <w:t xml:space="preserve">3 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>年</w:t>
      </w:r>
      <w:r>
        <w:rPr>
          <w:rFonts w:hint="eastAsia" w:ascii="宋体" w:hAnsi="宋体" w:eastAsia="宋体" w:cs="宋体"/>
          <w:color w:val="000000"/>
          <w:szCs w:val="22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000000"/>
          <w:szCs w:val="22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>日</w:t>
      </w:r>
    </w:p>
    <w:p>
      <w:pPr>
        <w:widowControl w:val="0"/>
        <w:autoSpaceDE w:val="0"/>
        <w:autoSpaceDN w:val="0"/>
        <w:spacing w:line="240" w:lineRule="exact"/>
        <w:rPr>
          <w:rFonts w:hint="default" w:ascii="宋体" w:hAnsi="宋体" w:eastAsia="宋体" w:cs="宋体"/>
          <w:color w:val="000000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  <w:t xml:space="preserve"> </w:t>
      </w:r>
    </w:p>
    <w:p>
      <w:pPr>
        <w:widowControl w:val="0"/>
        <w:autoSpaceDE w:val="0"/>
        <w:autoSpaceDN w:val="0"/>
        <w:spacing w:line="240" w:lineRule="exact"/>
        <w:jc w:val="left"/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exact"/>
        <w:jc w:val="left"/>
        <w:rPr>
          <w:rFonts w:hint="eastAsia" w:ascii="宋体" w:hAnsi="宋体" w:eastAsia="宋体" w:cs="宋体"/>
          <w:color w:val="000000"/>
          <w:szCs w:val="22"/>
          <w:lang w:val="en-US" w:eastAsia="zh-CN" w:bidi="ar-SA"/>
        </w:rPr>
      </w:pPr>
    </w:p>
    <w:p>
      <w:pPr>
        <w:spacing w:line="360" w:lineRule="auto"/>
        <w:rPr>
          <w:rFonts w:hint="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备注：</w:t>
      </w:r>
    </w:p>
    <w:p>
      <w:pPr>
        <w:spacing w:line="360" w:lineRule="auto"/>
        <w:ind w:firstLine="482" w:firstLineChars="200"/>
        <w:rPr>
          <w:rFonts w:ascii="黑体" w:hAnsi="黑体" w:cs="黑体"/>
          <w:b/>
          <w:bCs/>
          <w:color w:val="0000FF"/>
          <w:spacing w:val="-2"/>
          <w:sz w:val="32"/>
          <w:szCs w:val="22"/>
          <w:lang w:val="en-US" w:eastAsia="en-US" w:bidi="ar-SA"/>
        </w:rPr>
      </w:pP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考生填好</w:t>
      </w:r>
      <w:r>
        <w:rPr>
          <w:b/>
          <w:bCs/>
          <w:color w:val="0000FF"/>
          <w:sz w:val="24"/>
          <w:szCs w:val="24"/>
          <w:lang w:val="en-US" w:eastAsia="en-US"/>
        </w:rPr>
        <w:t>表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后，用A4纸双面打印</w:t>
      </w:r>
      <w:r>
        <w:rPr>
          <w:b/>
          <w:bCs/>
          <w:color w:val="0000FF"/>
          <w:sz w:val="24"/>
          <w:szCs w:val="24"/>
          <w:lang w:val="en-US" w:eastAsia="en-US"/>
        </w:rPr>
        <w:t>，本人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手写</w:t>
      </w:r>
      <w:r>
        <w:rPr>
          <w:b/>
          <w:bCs/>
          <w:color w:val="0000FF"/>
          <w:sz w:val="24"/>
          <w:szCs w:val="24"/>
          <w:lang w:val="en-US" w:eastAsia="en-US"/>
        </w:rPr>
        <w:t>签名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。把目录对应的</w:t>
      </w:r>
      <w:r>
        <w:rPr>
          <w:b/>
          <w:bCs/>
          <w:color w:val="0000FF"/>
          <w:sz w:val="24"/>
          <w:szCs w:val="24"/>
          <w:lang w:val="en-US" w:eastAsia="en-US"/>
        </w:rPr>
        <w:t>材料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按顺序排列好，</w:t>
      </w:r>
      <w:r>
        <w:rPr>
          <w:b/>
          <w:bCs/>
          <w:color w:val="0000FF"/>
          <w:sz w:val="24"/>
          <w:szCs w:val="24"/>
          <w:lang w:val="en-US" w:eastAsia="en-US"/>
        </w:rPr>
        <w:t>附于此表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下面</w:t>
      </w:r>
      <w:r>
        <w:rPr>
          <w:b/>
          <w:bCs/>
          <w:color w:val="0000FF"/>
          <w:sz w:val="24"/>
          <w:szCs w:val="24"/>
          <w:lang w:val="en-US" w:eastAsia="en-US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NQFLI+MicrosoftYaHei">
    <w:altName w:val="Segoe UI Emoji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RRJSB+TimesNewRomanPS-BoldMT">
    <w:altName w:val="Segoe UI Emoji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ODBiYTg5MDFmYWRlMmM4OTVhYzVkNTAxYjA1YTIifQ=="/>
  </w:docVars>
  <w:rsids>
    <w:rsidRoot w:val="003D0782"/>
    <w:rsid w:val="003D0782"/>
    <w:rsid w:val="381E454A"/>
    <w:rsid w:val="5B4648E1"/>
    <w:rsid w:val="5EAE6DF9"/>
    <w:rsid w:val="5F8A082C"/>
    <w:rsid w:val="6C2A4F70"/>
    <w:rsid w:val="73002CC6"/>
    <w:rsid w:val="7E532C28"/>
    <w:rsid w:val="7F87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951</Characters>
  <Lines>0</Lines>
  <Paragraphs>0</Paragraphs>
  <TotalTime>11</TotalTime>
  <ScaleCrop>false</ScaleCrop>
  <LinksUpToDate>false</LinksUpToDate>
  <CharactersWithSpaces>1051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2022-12-13T10:18:00Z</dcterms:created>
  <dc:creator>缘来木有猫</dc:creator>
  <cp:lastModifiedBy>缘来木有猫</cp:lastModifiedBy>
  <dcterms:modified xsi:type="dcterms:W3CDTF">2023-06-09T12:34:22Z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234D964109C943199F5C0C0CFFD33CA5_13</vt:lpwstr>
  </property>
</Properties>
</file>